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BDC27" w14:textId="605B3C44"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74E018F5" wp14:editId="27A4E4BE">
                <wp:simplePos x="0" y="0"/>
                <wp:positionH relativeFrom="margin">
                  <wp:posOffset>2143125</wp:posOffset>
                </wp:positionH>
                <wp:positionV relativeFrom="paragraph">
                  <wp:posOffset>-7620</wp:posOffset>
                </wp:positionV>
                <wp:extent cx="3804920" cy="698500"/>
                <wp:effectExtent l="0" t="0" r="508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05F0B0" w14:textId="77777777" w:rsidR="00511CF5" w:rsidRPr="00B85191" w:rsidRDefault="00511CF5"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Pr>
                                <w:b/>
                                <w:bCs/>
                                <w:sz w:val="36"/>
                                <w:szCs w:val="36"/>
                                <w14:ligatures w14:val="none"/>
                              </w:rPr>
                              <w:t>Initiative A</w:t>
                            </w:r>
                            <w:r w:rsidRPr="00B85191">
                              <w:rPr>
                                <w:b/>
                                <w:bCs/>
                                <w:sz w:val="36"/>
                                <w:szCs w:val="36"/>
                                <w14:ligatures w14:val="none"/>
                              </w:rPr>
                              <w:t>rticle</w:t>
                            </w:r>
                          </w:p>
                          <w:p w14:paraId="78EF5C5C" w14:textId="02A9A2CD" w:rsidR="00511CF5" w:rsidRPr="00B85191" w:rsidRDefault="000C6738" w:rsidP="007F7207">
                            <w:pPr>
                              <w:widowControl w:val="0"/>
                              <w:spacing w:line="204" w:lineRule="auto"/>
                              <w:jc w:val="center"/>
                              <w:rPr>
                                <w:b/>
                                <w:bCs/>
                                <w:sz w:val="36"/>
                                <w:szCs w:val="36"/>
                                <w14:ligatures w14:val="none"/>
                              </w:rPr>
                            </w:pPr>
                            <w:r>
                              <w:rPr>
                                <w:b/>
                                <w:bCs/>
                                <w:sz w:val="36"/>
                                <w:szCs w:val="36"/>
                                <w14:ligatures w14:val="none"/>
                              </w:rPr>
                              <w:t>December 2020 Walnuts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018F5" id="_x0000_t202" coordsize="21600,21600" o:spt="202" path="m,l,21600r21600,l21600,xe">
                <v:stroke joinstyle="miter"/>
                <v:path gradientshapeok="t" o:connecttype="rect"/>
              </v:shapetype>
              <v:shape id="Text Box 3" o:spid="_x0000_s1026" type="#_x0000_t202" style="position:absolute;margin-left:168.75pt;margin-top:-.6pt;width:299.6pt;height: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du8wEAANQDAAAOAAAAZHJzL2Uyb0RvYy54bWysU8Fu2zAMvQ/YPwi6L3aSNUuNOEXXosOA&#10;rhvQ9gMYWY6F2aJGKbGzrx8lp1m23oZdBJGint7jo1ZXQ9eKvSZv0JZyOsml0FZhZey2lM9Pd++W&#10;UvgAtoIWrS7lQXt5tX77ZtW7Qs+wwbbSJBjE+qJ3pWxCcEWWedXoDvwEnbZ8WCN1EDikbVYR9Ize&#10;tdkszxdZj1Q5QqW95+zteCjXCb+utQpf69rrINpSMreQVkrrJq7ZegXFlsA1Rh1pwD+w6MBYfvQE&#10;dQsBxI7MK6jOKEKPdZgo7DKsa6N00sBqpvlfah4bcDpp4eZ4d2qT/3+w6mH/jYSp2DspLHRs0ZMe&#10;gviIg5jH7vTOF1z06LgsDJyOlVGpd/eovnth8aYBu9XXRNg3GipmN403s7OrI46PIJv+C1b8DOwC&#10;JqChpi4CcjMEo7NLh5MzkYri5HyZv7+c8ZHis8Xl8iJP1mVQvNx25MMnjZ2Im1ISO5/QYX/vQ2QD&#10;xUtJfMzinWnb5H5r/0hw4ZjRaXyOt6OWSH8UEobNcOzNBqsDqyIcR4u/Am8apJ9S9DxWpfQ/dkBa&#10;ivaz5c7MFxcfFjyH5wGdB5vzAKxiqFIGKcbtTRhnd+fIbBt+afTC4jV3szZJaKQ6sjp6wKOT9B/H&#10;PM7meZyqfn/G9S8AAAD//wMAUEsDBBQABgAIAAAAIQAXLy984AAAAAoBAAAPAAAAZHJzL2Rvd25y&#10;ZXYueG1sTI/LTsMwEEX3SPyDNUhsUOu0Ec2DOFWFhMSiG9Kwd2KTRI3Hke0m4e8ZVrAc3aN7zxTH&#10;1Yxs1s4PFgXsthEwja1VA3YC6svbJgXmg0QlR4tawLf2cCzv7wqZK7vgh56r0DEqQZ9LAX0IU865&#10;b3ttpN/aSSNlX9YZGeh0HVdOLlRuRr6PogM3ckBa6OWkX3vdXqubESDdXGXn8WxrbJLPp2u9xO/Z&#10;SYjHh/X0AizoNfzB8KtP6lCSU2NvqDwbBcRx8kyogM1uD4yALD4kwBoiozQFXhb8/wvlDwAAAP//&#10;AwBQSwECLQAUAAYACAAAACEAtoM4kv4AAADhAQAAEwAAAAAAAAAAAAAAAAAAAAAAW0NvbnRlbnRf&#10;VHlwZXNdLnhtbFBLAQItABQABgAIAAAAIQA4/SH/1gAAAJQBAAALAAAAAAAAAAAAAAAAAC8BAABf&#10;cmVscy8ucmVsc1BLAQItABQABgAIAAAAIQAi6zdu8wEAANQDAAAOAAAAAAAAAAAAAAAAAC4CAABk&#10;cnMvZTJvRG9jLnhtbFBLAQItABQABgAIAAAAIQAXLy984AAAAAoBAAAPAAAAAAAAAAAAAAAAAE0E&#10;AABkcnMvZG93bnJldi54bWxQSwUGAAAAAAQABADzAAAAWgUAAAAA&#10;" filled="f" fillcolor="#5b9bd5" stroked="f" strokecolor="black [0]" strokeweight="2pt">
                <v:textbox inset="2.88pt,2.88pt,2.88pt,2.88pt">
                  <w:txbxContent>
                    <w:p w14:paraId="4205F0B0" w14:textId="77777777" w:rsidR="00511CF5" w:rsidRPr="00B85191" w:rsidRDefault="00511CF5"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Pr>
                          <w:b/>
                          <w:bCs/>
                          <w:sz w:val="36"/>
                          <w:szCs w:val="36"/>
                          <w14:ligatures w14:val="none"/>
                        </w:rPr>
                        <w:t>Initiative A</w:t>
                      </w:r>
                      <w:r w:rsidRPr="00B85191">
                        <w:rPr>
                          <w:b/>
                          <w:bCs/>
                          <w:sz w:val="36"/>
                          <w:szCs w:val="36"/>
                          <w14:ligatures w14:val="none"/>
                        </w:rPr>
                        <w:t>rticle</w:t>
                      </w:r>
                    </w:p>
                    <w:p w14:paraId="78EF5C5C" w14:textId="02A9A2CD" w:rsidR="00511CF5" w:rsidRPr="00B85191" w:rsidRDefault="000C6738" w:rsidP="007F7207">
                      <w:pPr>
                        <w:widowControl w:val="0"/>
                        <w:spacing w:line="204" w:lineRule="auto"/>
                        <w:jc w:val="center"/>
                        <w:rPr>
                          <w:b/>
                          <w:bCs/>
                          <w:sz w:val="36"/>
                          <w:szCs w:val="36"/>
                          <w14:ligatures w14:val="none"/>
                        </w:rPr>
                      </w:pPr>
                      <w:r>
                        <w:rPr>
                          <w:b/>
                          <w:bCs/>
                          <w:sz w:val="36"/>
                          <w:szCs w:val="36"/>
                          <w14:ligatures w14:val="none"/>
                        </w:rPr>
                        <w:t>December 2020 Walnuts</w:t>
                      </w:r>
                    </w:p>
                  </w:txbxContent>
                </v:textbox>
                <w10:wrap anchorx="margin"/>
              </v:shape>
            </w:pict>
          </mc:Fallback>
        </mc:AlternateContent>
      </w:r>
      <w:r w:rsidR="001D1C02">
        <w:rPr>
          <w:noProof/>
          <w14:ligatures w14:val="none"/>
          <w14:cntxtAlts w14:val="0"/>
        </w:rPr>
        <w:drawing>
          <wp:inline distT="0" distB="0" distL="0" distR="0" wp14:anchorId="797AC746" wp14:editId="763BBAC4">
            <wp:extent cx="1704975" cy="545395"/>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U orange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042" cy="564290"/>
                    </a:xfrm>
                    <a:prstGeom prst="rect">
                      <a:avLst/>
                    </a:prstGeom>
                  </pic:spPr>
                </pic:pic>
              </a:graphicData>
            </a:graphic>
          </wp:inline>
        </w:drawing>
      </w:r>
    </w:p>
    <w:p w14:paraId="3519A43A" w14:textId="720DAFB8" w:rsidR="00F00AF7" w:rsidRDefault="00F00AF7"/>
    <w:p w14:paraId="33BE19AA" w14:textId="121B1E1B" w:rsidR="00F00AF7" w:rsidRPr="001D1C02" w:rsidRDefault="000C6738">
      <w:pPr>
        <w:rPr>
          <w:sz w:val="16"/>
          <w:szCs w:val="16"/>
        </w:rPr>
      </w:pPr>
      <w:r>
        <w:rPr>
          <w:rFonts w:ascii="Times New Roman" w:hAnsi="Times New Roman"/>
          <w:noProof/>
          <w:color w:val="auto"/>
          <w:kern w:val="0"/>
          <w14:ligatures w14:val="none"/>
          <w14:cntxtAlts w14:val="0"/>
        </w:rPr>
        <w:drawing>
          <wp:anchor distT="36576" distB="36576" distL="36576" distR="36576" simplePos="0" relativeHeight="251663360" behindDoc="0" locked="0" layoutInCell="1" allowOverlap="1" wp14:anchorId="5A3C5FF0" wp14:editId="6198341D">
            <wp:simplePos x="0" y="0"/>
            <wp:positionH relativeFrom="column">
              <wp:posOffset>3667126</wp:posOffset>
            </wp:positionH>
            <wp:positionV relativeFrom="paragraph">
              <wp:posOffset>94435</wp:posOffset>
            </wp:positionV>
            <wp:extent cx="1790700" cy="940301"/>
            <wp:effectExtent l="19050" t="19050" r="1905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9042" cy="944681"/>
                    </a:xfrm>
                    <a:prstGeom prst="rect">
                      <a:avLst/>
                    </a:prstGeom>
                    <a:noFill/>
                    <a:ln>
                      <a:solidFill>
                        <a:schemeClr val="tx1">
                          <a:lumMod val="65000"/>
                          <a:lumOff val="35000"/>
                        </a:schemeClr>
                      </a:solidFill>
                    </a:ln>
                    <a:effectLst/>
                  </pic:spPr>
                </pic:pic>
              </a:graphicData>
            </a:graphic>
            <wp14:sizeRelH relativeFrom="page">
              <wp14:pctWidth>0</wp14:pctWidth>
            </wp14:sizeRelH>
            <wp14:sizeRelV relativeFrom="page">
              <wp14:pctHeight>0</wp14:pctHeight>
            </wp14:sizeRelV>
          </wp:anchor>
        </w:drawing>
      </w:r>
    </w:p>
    <w:p w14:paraId="1EEB6B5F" w14:textId="50822C89" w:rsidR="00F00AF7" w:rsidRPr="00B060FD" w:rsidRDefault="00236024" w:rsidP="001D1C02">
      <w:pPr>
        <w:rPr>
          <w:rFonts w:asciiTheme="minorHAnsi" w:hAnsiTheme="minorHAnsi" w:cstheme="minorHAnsi"/>
          <w:b/>
          <w:bCs/>
          <w:sz w:val="28"/>
          <w:szCs w:val="28"/>
          <w14:ligatures w14:val="none"/>
        </w:rPr>
      </w:pPr>
      <w:r>
        <w:rPr>
          <w:rFonts w:asciiTheme="minorHAnsi" w:hAnsiTheme="minorHAnsi" w:cstheme="minorHAnsi"/>
          <w:b/>
          <w:bCs/>
          <w:noProof/>
          <w:color w:val="auto"/>
          <w:kern w:val="0"/>
          <w:sz w:val="28"/>
          <w:szCs w:val="28"/>
          <w14:ligatures w14:val="none"/>
          <w14:cntxtAlts w14:val="0"/>
        </w:rPr>
        <w:t xml:space="preserve">Wonderful </w:t>
      </w:r>
      <w:r w:rsidR="000C6738">
        <w:rPr>
          <w:rFonts w:asciiTheme="minorHAnsi" w:hAnsiTheme="minorHAnsi" w:cstheme="minorHAnsi"/>
          <w:b/>
          <w:bCs/>
          <w:noProof/>
          <w:color w:val="auto"/>
          <w:kern w:val="0"/>
          <w:sz w:val="28"/>
          <w:szCs w:val="28"/>
          <w14:ligatures w14:val="none"/>
          <w14:cntxtAlts w14:val="0"/>
        </w:rPr>
        <w:t>Walnluts</w:t>
      </w:r>
    </w:p>
    <w:p w14:paraId="4882E278" w14:textId="0513EB7A" w:rsidR="00F00AF7" w:rsidRPr="00B060FD" w:rsidRDefault="00B85191" w:rsidP="00B85191">
      <w:pPr>
        <w:widowControl w:val="0"/>
        <w:spacing w:line="204" w:lineRule="auto"/>
        <w:rPr>
          <w:rFonts w:asciiTheme="minorHAnsi" w:hAnsiTheme="minorHAnsi" w:cstheme="minorHAnsi"/>
          <w:b/>
          <w:bCs/>
          <w14:ligatures w14:val="none"/>
        </w:rPr>
      </w:pPr>
      <w:r w:rsidRPr="00B060FD">
        <w:rPr>
          <w:rFonts w:asciiTheme="minorHAnsi" w:hAnsiTheme="minorHAnsi" w:cstheme="minorHAnsi"/>
          <w:b/>
          <w:bCs/>
          <w14:ligatures w14:val="none"/>
        </w:rPr>
        <w:t>By Stephanie Polizzi, MPH, RDN</w:t>
      </w:r>
      <w:r w:rsidR="002422DB" w:rsidRPr="00B060FD">
        <w:rPr>
          <w:rFonts w:asciiTheme="minorHAnsi" w:hAnsiTheme="minorHAnsi" w:cstheme="minorHAnsi"/>
          <w:b/>
          <w:bCs/>
          <w14:ligatures w14:val="none"/>
        </w:rPr>
        <w:t xml:space="preserve">, </w:t>
      </w:r>
      <w:proofErr w:type="spellStart"/>
      <w:r w:rsidR="0046438A" w:rsidRPr="00B060FD">
        <w:rPr>
          <w:rFonts w:asciiTheme="minorHAnsi" w:hAnsiTheme="minorHAnsi" w:cstheme="minorHAnsi"/>
          <w:b/>
          <w:bCs/>
          <w14:ligatures w14:val="none"/>
        </w:rPr>
        <w:t>DipACLM</w:t>
      </w:r>
      <w:proofErr w:type="spellEnd"/>
    </w:p>
    <w:p w14:paraId="6036EFF5" w14:textId="40D74AE5" w:rsidR="00E83AEC" w:rsidRDefault="00E83AEC" w:rsidP="008C3527">
      <w:pPr>
        <w:rPr>
          <w:rFonts w:asciiTheme="minorHAnsi" w:hAnsiTheme="minorHAnsi" w:cstheme="minorHAnsi"/>
          <w:sz w:val="22"/>
          <w:szCs w:val="22"/>
        </w:rPr>
      </w:pPr>
    </w:p>
    <w:p w14:paraId="145F8747" w14:textId="77777777" w:rsidR="008439FB" w:rsidRDefault="00236024" w:rsidP="00022266">
      <w:pPr>
        <w:widowControl w:val="0"/>
        <w:rPr>
          <w:rFonts w:cs="Calibri"/>
          <w:sz w:val="22"/>
          <w:szCs w:val="22"/>
          <w14:ligatures w14:val="none"/>
        </w:rPr>
      </w:pPr>
      <w:r w:rsidRPr="00236024">
        <w:rPr>
          <w:rFonts w:cs="Calibri"/>
          <w:sz w:val="22"/>
          <w:szCs w:val="22"/>
          <w14:ligatures w14:val="none"/>
        </w:rPr>
        <w:t>Walnuts</w:t>
      </w:r>
      <w:r w:rsidR="008439FB">
        <w:rPr>
          <w:rFonts w:cs="Calibri"/>
          <w:sz w:val="22"/>
          <w:szCs w:val="22"/>
          <w14:ligatures w14:val="none"/>
        </w:rPr>
        <w:t xml:space="preserve"> are a crunchy, </w:t>
      </w:r>
      <w:proofErr w:type="gramStart"/>
      <w:r w:rsidR="008439FB">
        <w:rPr>
          <w:rFonts w:cs="Calibri"/>
          <w:sz w:val="22"/>
          <w:szCs w:val="22"/>
          <w14:ligatures w14:val="none"/>
        </w:rPr>
        <w:t>delicious</w:t>
      </w:r>
      <w:proofErr w:type="gramEnd"/>
      <w:r w:rsidR="008439FB">
        <w:rPr>
          <w:rFonts w:cs="Calibri"/>
          <w:sz w:val="22"/>
          <w:szCs w:val="22"/>
          <w14:ligatures w14:val="none"/>
        </w:rPr>
        <w:t xml:space="preserve"> and healthy addition to your </w:t>
      </w:r>
    </w:p>
    <w:p w14:paraId="2A91A65C" w14:textId="77777777" w:rsidR="008439FB" w:rsidRDefault="008439FB" w:rsidP="00022266">
      <w:pPr>
        <w:widowControl w:val="0"/>
        <w:rPr>
          <w:rFonts w:cs="Calibri"/>
          <w:sz w:val="22"/>
          <w:szCs w:val="22"/>
          <w14:ligatures w14:val="none"/>
        </w:rPr>
      </w:pPr>
      <w:r>
        <w:rPr>
          <w:rFonts w:cs="Calibri"/>
          <w:sz w:val="22"/>
          <w:szCs w:val="22"/>
          <w14:ligatures w14:val="none"/>
        </w:rPr>
        <w:t>daily diet. But did you know walnuts are good for your heart?</w:t>
      </w:r>
    </w:p>
    <w:p w14:paraId="34FF8302" w14:textId="68AC06E6" w:rsidR="00324256" w:rsidRDefault="008439FB" w:rsidP="00022266">
      <w:pPr>
        <w:widowControl w:val="0"/>
        <w:rPr>
          <w:rFonts w:cs="Calibri"/>
          <w:sz w:val="22"/>
          <w:szCs w:val="22"/>
          <w14:ligatures w14:val="none"/>
        </w:rPr>
      </w:pPr>
      <w:r>
        <w:rPr>
          <w:rFonts w:cs="Calibri"/>
          <w:sz w:val="22"/>
          <w:szCs w:val="22"/>
          <w14:ligatures w14:val="none"/>
        </w:rPr>
        <w:t xml:space="preserve">Like other </w:t>
      </w:r>
      <w:r w:rsidR="00236024" w:rsidRPr="00236024">
        <w:rPr>
          <w:rFonts w:cs="Calibri"/>
          <w:sz w:val="22"/>
          <w:szCs w:val="22"/>
          <w14:ligatures w14:val="none"/>
        </w:rPr>
        <w:t xml:space="preserve">tree nuts, </w:t>
      </w:r>
      <w:r>
        <w:rPr>
          <w:rFonts w:cs="Calibri"/>
          <w:sz w:val="22"/>
          <w:szCs w:val="22"/>
          <w14:ligatures w14:val="none"/>
        </w:rPr>
        <w:t xml:space="preserve">walnuts </w:t>
      </w:r>
      <w:r w:rsidR="00236024" w:rsidRPr="00236024">
        <w:rPr>
          <w:rFonts w:cs="Calibri"/>
          <w:sz w:val="22"/>
          <w:szCs w:val="22"/>
          <w14:ligatures w14:val="none"/>
        </w:rPr>
        <w:t xml:space="preserve">are rich in vitamins, minerals, </w:t>
      </w:r>
    </w:p>
    <w:p w14:paraId="3E597A90" w14:textId="7A91B6AC" w:rsidR="005C5B38" w:rsidRDefault="00236024" w:rsidP="00022266">
      <w:pPr>
        <w:widowControl w:val="0"/>
        <w:rPr>
          <w:rFonts w:cs="Calibri"/>
          <w:sz w:val="22"/>
          <w:szCs w:val="22"/>
          <w14:ligatures w14:val="none"/>
        </w:rPr>
      </w:pPr>
      <w:r w:rsidRPr="00236024">
        <w:rPr>
          <w:rFonts w:cs="Calibri"/>
          <w:sz w:val="22"/>
          <w:szCs w:val="22"/>
          <w14:ligatures w14:val="none"/>
        </w:rPr>
        <w:t xml:space="preserve">healthy oils and fiber. </w:t>
      </w:r>
      <w:r w:rsidR="00022266">
        <w:rPr>
          <w:rFonts w:cs="Calibri"/>
          <w:sz w:val="22"/>
          <w:szCs w:val="22"/>
          <w14:ligatures w14:val="none"/>
        </w:rPr>
        <w:t>D</w:t>
      </w:r>
      <w:r w:rsidR="00324256">
        <w:rPr>
          <w:rFonts w:cs="Calibri"/>
          <w:sz w:val="22"/>
          <w:szCs w:val="22"/>
          <w14:ligatures w14:val="none"/>
        </w:rPr>
        <w:t xml:space="preserve">espite their high fat content, </w:t>
      </w:r>
      <w:r w:rsidR="002E3BDA">
        <w:rPr>
          <w:rFonts w:cs="Calibri"/>
          <w:sz w:val="22"/>
          <w:szCs w:val="22"/>
          <w14:ligatures w14:val="none"/>
        </w:rPr>
        <w:t xml:space="preserve">walnuts contain </w:t>
      </w:r>
      <w:r w:rsidR="00324256">
        <w:rPr>
          <w:rFonts w:cs="Calibri"/>
          <w:sz w:val="22"/>
          <w:szCs w:val="22"/>
          <w14:ligatures w14:val="none"/>
        </w:rPr>
        <w:t>mainly healthy, unsaturated fats</w:t>
      </w:r>
      <w:r w:rsidR="002E3BDA">
        <w:rPr>
          <w:rFonts w:cs="Calibri"/>
          <w:sz w:val="22"/>
          <w:szCs w:val="22"/>
          <w14:ligatures w14:val="none"/>
        </w:rPr>
        <w:t xml:space="preserve"> and have </w:t>
      </w:r>
      <w:r w:rsidR="00324256">
        <w:rPr>
          <w:rFonts w:cs="Calibri"/>
          <w:sz w:val="22"/>
          <w:szCs w:val="22"/>
          <w14:ligatures w14:val="none"/>
        </w:rPr>
        <w:t>more omega 3 fat than any other plant food</w:t>
      </w:r>
      <w:r w:rsidR="002E3BDA">
        <w:rPr>
          <w:rFonts w:cs="Calibri"/>
          <w:sz w:val="22"/>
          <w:szCs w:val="22"/>
          <w14:ligatures w14:val="none"/>
        </w:rPr>
        <w:t>. Omega 3 fats help lower blood pressure and slow the development of plaque in the arteries</w:t>
      </w:r>
      <w:r w:rsidR="00324256">
        <w:rPr>
          <w:rFonts w:cs="Calibri"/>
          <w:sz w:val="22"/>
          <w:szCs w:val="22"/>
          <w14:ligatures w14:val="none"/>
        </w:rPr>
        <w:t>. Walnuts</w:t>
      </w:r>
      <w:r w:rsidR="00022266">
        <w:rPr>
          <w:rFonts w:cs="Calibri"/>
          <w:sz w:val="22"/>
          <w:szCs w:val="22"/>
          <w14:ligatures w14:val="none"/>
        </w:rPr>
        <w:t xml:space="preserve"> do not contain cholesterol (only found in animal foods) </w:t>
      </w:r>
      <w:r w:rsidR="008439FB">
        <w:rPr>
          <w:rFonts w:cs="Calibri"/>
          <w:sz w:val="22"/>
          <w:szCs w:val="22"/>
          <w14:ligatures w14:val="none"/>
        </w:rPr>
        <w:t xml:space="preserve">but do contain a plant version of cholesterol, called </w:t>
      </w:r>
      <w:r w:rsidR="00324256" w:rsidRPr="00022266">
        <w:rPr>
          <w:rFonts w:cs="Calibri"/>
          <w:i/>
          <w:iCs/>
          <w:sz w:val="22"/>
          <w:szCs w:val="22"/>
          <w14:ligatures w14:val="none"/>
        </w:rPr>
        <w:t>phytosterols</w:t>
      </w:r>
      <w:r w:rsidR="005C5B38">
        <w:rPr>
          <w:rFonts w:cs="Calibri"/>
          <w:i/>
          <w:iCs/>
          <w:sz w:val="22"/>
          <w:szCs w:val="22"/>
          <w14:ligatures w14:val="none"/>
        </w:rPr>
        <w:t xml:space="preserve">, </w:t>
      </w:r>
      <w:r w:rsidR="00324256">
        <w:rPr>
          <w:rFonts w:cs="Calibri"/>
          <w:sz w:val="22"/>
          <w:szCs w:val="22"/>
          <w14:ligatures w14:val="none"/>
        </w:rPr>
        <w:t>which help</w:t>
      </w:r>
      <w:r w:rsidR="005C5B38">
        <w:rPr>
          <w:rFonts w:cs="Calibri"/>
          <w:sz w:val="22"/>
          <w:szCs w:val="22"/>
          <w14:ligatures w14:val="none"/>
        </w:rPr>
        <w:t>s</w:t>
      </w:r>
      <w:r w:rsidR="00324256">
        <w:rPr>
          <w:rFonts w:cs="Calibri"/>
          <w:sz w:val="22"/>
          <w:szCs w:val="22"/>
          <w14:ligatures w14:val="none"/>
        </w:rPr>
        <w:t xml:space="preserve"> lower LDL cholesterol and triglycerides, reducing your risk for </w:t>
      </w:r>
      <w:r w:rsidR="00324256" w:rsidRPr="00736FA4">
        <w:rPr>
          <w:rFonts w:cs="Calibri"/>
          <w:sz w:val="22"/>
          <w:szCs w:val="22"/>
          <w14:ligatures w14:val="none"/>
        </w:rPr>
        <w:t>heart disease</w:t>
      </w:r>
      <w:r w:rsidR="00324256">
        <w:rPr>
          <w:rFonts w:cs="Calibri"/>
          <w:sz w:val="22"/>
          <w:szCs w:val="22"/>
          <w14:ligatures w14:val="none"/>
        </w:rPr>
        <w:t xml:space="preserve">. </w:t>
      </w:r>
    </w:p>
    <w:p w14:paraId="1B63D38B" w14:textId="77777777" w:rsidR="005C5B38" w:rsidRDefault="005C5B38" w:rsidP="00022266">
      <w:pPr>
        <w:widowControl w:val="0"/>
        <w:rPr>
          <w:rFonts w:cs="Calibri"/>
          <w:sz w:val="22"/>
          <w:szCs w:val="22"/>
          <w14:ligatures w14:val="none"/>
        </w:rPr>
      </w:pPr>
    </w:p>
    <w:p w14:paraId="4B113EEC" w14:textId="3BE8F6A3" w:rsidR="00236024" w:rsidRPr="00236024" w:rsidRDefault="00022266" w:rsidP="00022266">
      <w:pPr>
        <w:widowControl w:val="0"/>
        <w:rPr>
          <w:rFonts w:cs="Calibri"/>
          <w:sz w:val="22"/>
          <w:szCs w:val="22"/>
          <w14:ligatures w14:val="none"/>
        </w:rPr>
      </w:pPr>
      <w:r>
        <w:rPr>
          <w:rFonts w:cs="Calibri"/>
          <w:sz w:val="22"/>
          <w:szCs w:val="22"/>
          <w14:ligatures w14:val="none"/>
        </w:rPr>
        <w:t>Walnuts contain folate, which lowers homocysteine, a compound associated with arterial disease. Other nutrients include niacin, B6, vitamin E (antioxidant), calcium,</w:t>
      </w:r>
      <w:r w:rsidRPr="00736FA4">
        <w:rPr>
          <w:rFonts w:cs="Calibri"/>
          <w:color w:val="000000" w:themeColor="text1"/>
          <w:sz w:val="22"/>
          <w:szCs w:val="22"/>
          <w14:ligatures w14:val="none"/>
        </w:rPr>
        <w:t xml:space="preserve"> </w:t>
      </w:r>
      <w:proofErr w:type="gramStart"/>
      <w:r w:rsidRPr="00736FA4">
        <w:rPr>
          <w:rFonts w:cs="Calibri"/>
          <w:color w:val="000000" w:themeColor="text1"/>
          <w:sz w:val="22"/>
          <w:szCs w:val="22"/>
          <w14:ligatures w14:val="none"/>
        </w:rPr>
        <w:t>magnesium</w:t>
      </w:r>
      <w:proofErr w:type="gramEnd"/>
      <w:r w:rsidRPr="00736FA4">
        <w:rPr>
          <w:rFonts w:cs="Calibri"/>
          <w:color w:val="000000" w:themeColor="text1"/>
          <w:sz w:val="22"/>
          <w:szCs w:val="22"/>
          <w14:ligatures w14:val="none"/>
        </w:rPr>
        <w:t xml:space="preserve"> </w:t>
      </w:r>
      <w:r>
        <w:rPr>
          <w:rFonts w:cs="Calibri"/>
          <w:sz w:val="22"/>
          <w:szCs w:val="22"/>
          <w14:ligatures w14:val="none"/>
        </w:rPr>
        <w:t xml:space="preserve">and potassium. These nutrients, along with the low sodium content of walnuts, work together to protect against bone loss, </w:t>
      </w:r>
      <w:proofErr w:type="gramStart"/>
      <w:r>
        <w:rPr>
          <w:rFonts w:cs="Calibri"/>
          <w:sz w:val="22"/>
          <w:szCs w:val="22"/>
          <w14:ligatures w14:val="none"/>
        </w:rPr>
        <w:t>hypertension</w:t>
      </w:r>
      <w:proofErr w:type="gramEnd"/>
      <w:r>
        <w:rPr>
          <w:rFonts w:cs="Calibri"/>
          <w:sz w:val="22"/>
          <w:szCs w:val="22"/>
          <w14:ligatures w14:val="none"/>
        </w:rPr>
        <w:t xml:space="preserve"> and insulin resistance.</w:t>
      </w:r>
      <w:r w:rsidR="008439FB">
        <w:rPr>
          <w:rFonts w:cs="Calibri"/>
          <w:sz w:val="22"/>
          <w:szCs w:val="22"/>
          <w14:ligatures w14:val="none"/>
        </w:rPr>
        <w:t xml:space="preserve"> Several of the bioactive compounds in walnuts, like </w:t>
      </w:r>
      <w:r w:rsidR="008439FB" w:rsidRPr="008439FB">
        <w:rPr>
          <w:rFonts w:cs="Calibri"/>
          <w:i/>
          <w:iCs/>
          <w:sz w:val="22"/>
          <w:szCs w:val="22"/>
          <w14:ligatures w14:val="none"/>
        </w:rPr>
        <w:t>ellagic acid</w:t>
      </w:r>
      <w:r w:rsidR="008439FB">
        <w:rPr>
          <w:rFonts w:cs="Calibri"/>
          <w:sz w:val="22"/>
          <w:szCs w:val="22"/>
          <w14:ligatures w14:val="none"/>
        </w:rPr>
        <w:t xml:space="preserve"> and </w:t>
      </w:r>
      <w:r w:rsidR="008439FB" w:rsidRPr="008439FB">
        <w:rPr>
          <w:rFonts w:cs="Calibri"/>
          <w:i/>
          <w:iCs/>
          <w:sz w:val="22"/>
          <w:szCs w:val="22"/>
          <w14:ligatures w14:val="none"/>
        </w:rPr>
        <w:t>polyphenols</w:t>
      </w:r>
      <w:r w:rsidR="008439FB">
        <w:rPr>
          <w:rFonts w:cs="Calibri"/>
          <w:sz w:val="22"/>
          <w:szCs w:val="22"/>
          <w14:ligatures w14:val="none"/>
        </w:rPr>
        <w:t>, are associated with lower risk of colon and prostate cancer.</w:t>
      </w:r>
    </w:p>
    <w:p w14:paraId="0D2E789D" w14:textId="77777777" w:rsidR="00324256" w:rsidRDefault="00324256" w:rsidP="00022266">
      <w:pPr>
        <w:widowControl w:val="0"/>
        <w:rPr>
          <w:rFonts w:cs="Calibri"/>
          <w:sz w:val="22"/>
          <w:szCs w:val="22"/>
          <w14:ligatures w14:val="none"/>
        </w:rPr>
      </w:pPr>
    </w:p>
    <w:p w14:paraId="12D733F7" w14:textId="23FECFD4" w:rsidR="00324256" w:rsidRDefault="00324256" w:rsidP="00022266">
      <w:pPr>
        <w:widowControl w:val="0"/>
        <w:rPr>
          <w:rFonts w:cs="Calibri"/>
          <w:sz w:val="22"/>
          <w:szCs w:val="22"/>
          <w14:ligatures w14:val="none"/>
        </w:rPr>
      </w:pPr>
      <w:r>
        <w:rPr>
          <w:rFonts w:cs="Calibri"/>
          <w:sz w:val="22"/>
          <w:szCs w:val="22"/>
          <w14:ligatures w14:val="none"/>
        </w:rPr>
        <w:t>Walnuts are also a good source of protein</w:t>
      </w:r>
      <w:r w:rsidR="002E3BDA">
        <w:rPr>
          <w:rFonts w:cs="Calibri"/>
          <w:sz w:val="22"/>
          <w:szCs w:val="22"/>
          <w14:ligatures w14:val="none"/>
        </w:rPr>
        <w:t xml:space="preserve">, </w:t>
      </w:r>
      <w:r w:rsidR="008439FB">
        <w:rPr>
          <w:rFonts w:cs="Calibri"/>
          <w:sz w:val="22"/>
          <w:szCs w:val="22"/>
          <w14:ligatures w14:val="none"/>
        </w:rPr>
        <w:t xml:space="preserve">which is </w:t>
      </w:r>
      <w:r w:rsidR="002E3BDA">
        <w:rPr>
          <w:rFonts w:cs="Calibri"/>
          <w:sz w:val="22"/>
          <w:szCs w:val="22"/>
          <w14:ligatures w14:val="none"/>
        </w:rPr>
        <w:t>made up of amino acids</w:t>
      </w:r>
      <w:r>
        <w:rPr>
          <w:rFonts w:cs="Calibri"/>
          <w:sz w:val="22"/>
          <w:szCs w:val="22"/>
          <w14:ligatures w14:val="none"/>
        </w:rPr>
        <w:t xml:space="preserve">. </w:t>
      </w:r>
      <w:r w:rsidR="002E3BDA">
        <w:rPr>
          <w:rFonts w:cs="Calibri"/>
          <w:sz w:val="22"/>
          <w:szCs w:val="22"/>
          <w14:ligatures w14:val="none"/>
        </w:rPr>
        <w:t>One amino acid found in nuts is L-arginine, which helps the body to produce nitric oxide. Nitric oxide is a vasodilator, increasing the artery diameter so more blood can circulate</w:t>
      </w:r>
      <w:r w:rsidR="00022266">
        <w:rPr>
          <w:rFonts w:cs="Calibri"/>
          <w:sz w:val="22"/>
          <w:szCs w:val="22"/>
          <w14:ligatures w14:val="none"/>
        </w:rPr>
        <w:t>,</w:t>
      </w:r>
      <w:r w:rsidR="002E3BDA">
        <w:rPr>
          <w:rFonts w:cs="Calibri"/>
          <w:sz w:val="22"/>
          <w:szCs w:val="22"/>
          <w14:ligatures w14:val="none"/>
        </w:rPr>
        <w:t xml:space="preserve"> keep</w:t>
      </w:r>
      <w:r w:rsidR="005C5B38">
        <w:rPr>
          <w:rFonts w:cs="Calibri"/>
          <w:sz w:val="22"/>
          <w:szCs w:val="22"/>
          <w14:ligatures w14:val="none"/>
        </w:rPr>
        <w:t>ing</w:t>
      </w:r>
      <w:r w:rsidR="002E3BDA">
        <w:rPr>
          <w:rFonts w:cs="Calibri"/>
          <w:sz w:val="22"/>
          <w:szCs w:val="22"/>
          <w14:ligatures w14:val="none"/>
        </w:rPr>
        <w:t xml:space="preserve"> artery walls smooth and flexible. </w:t>
      </w:r>
      <w:r w:rsidR="00022266">
        <w:rPr>
          <w:rFonts w:cs="Calibri"/>
          <w:sz w:val="22"/>
          <w:szCs w:val="22"/>
          <w14:ligatures w14:val="none"/>
        </w:rPr>
        <w:t xml:space="preserve">This helps the body to deliver more oxygen and nutrients to cells and organs, which benefits multiple disease states. </w:t>
      </w:r>
    </w:p>
    <w:p w14:paraId="2DCDF8A7" w14:textId="09D08FC7" w:rsidR="00022266" w:rsidRDefault="00276505" w:rsidP="000C6738">
      <w:pPr>
        <w:spacing w:before="100" w:beforeAutospacing="1" w:after="100" w:afterAutospacing="1"/>
        <w:outlineLvl w:val="0"/>
        <w:rPr>
          <w:rFonts w:cs="Calibri"/>
          <w:sz w:val="22"/>
          <w:szCs w:val="22"/>
          <w14:ligatures w14:val="none"/>
        </w:rPr>
      </w:pPr>
      <w:r>
        <w:rPr>
          <w:rFonts w:cs="Calibri"/>
          <w:sz w:val="22"/>
          <w:szCs w:val="22"/>
          <w14:ligatures w14:val="none"/>
        </w:rPr>
        <w:t>Raw w</w:t>
      </w:r>
      <w:r w:rsidR="008439FB">
        <w:rPr>
          <w:rFonts w:cs="Calibri"/>
          <w:sz w:val="22"/>
          <w:szCs w:val="22"/>
          <w14:ligatures w14:val="none"/>
        </w:rPr>
        <w:t xml:space="preserve">alnuts can be a great addition to any diet. Even though they are high in fat, they are not associated with increased risk of obesity. One ounce, about 14 walnut halves, is considered a daily serving. </w:t>
      </w:r>
      <w:r>
        <w:rPr>
          <w:rFonts w:cs="Calibri"/>
          <w:sz w:val="22"/>
          <w:szCs w:val="22"/>
          <w14:ligatures w14:val="none"/>
        </w:rPr>
        <w:t>Be careful not to choose</w:t>
      </w:r>
      <w:r w:rsidR="00736FA4">
        <w:rPr>
          <w:rFonts w:cs="Calibri"/>
          <w:sz w:val="22"/>
          <w:szCs w:val="22"/>
          <w14:ligatures w14:val="none"/>
        </w:rPr>
        <w:t xml:space="preserve"> </w:t>
      </w:r>
      <w:proofErr w:type="gramStart"/>
      <w:r w:rsidR="00736FA4">
        <w:rPr>
          <w:rFonts w:cs="Calibri"/>
          <w:sz w:val="22"/>
          <w:szCs w:val="22"/>
          <w14:ligatures w14:val="none"/>
        </w:rPr>
        <w:t>commercially-</w:t>
      </w:r>
      <w:r>
        <w:rPr>
          <w:rFonts w:cs="Calibri"/>
          <w:sz w:val="22"/>
          <w:szCs w:val="22"/>
          <w14:ligatures w14:val="none"/>
        </w:rPr>
        <w:t>roasted</w:t>
      </w:r>
      <w:proofErr w:type="gramEnd"/>
      <w:r>
        <w:rPr>
          <w:rFonts w:cs="Calibri"/>
          <w:sz w:val="22"/>
          <w:szCs w:val="22"/>
          <w14:ligatures w14:val="none"/>
        </w:rPr>
        <w:t xml:space="preserve"> and salted nuts since this adds fat and sodium, likely to counter the benefits. To get the most flavor from your walnuts, try toasting </w:t>
      </w:r>
      <w:r w:rsidR="00736FA4">
        <w:rPr>
          <w:rFonts w:cs="Calibri"/>
          <w:sz w:val="22"/>
          <w:szCs w:val="22"/>
          <w14:ligatures w14:val="none"/>
        </w:rPr>
        <w:t>whole walnuts</w:t>
      </w:r>
      <w:r>
        <w:rPr>
          <w:rFonts w:cs="Calibri"/>
          <w:sz w:val="22"/>
          <w:szCs w:val="22"/>
          <w14:ligatures w14:val="none"/>
        </w:rPr>
        <w:t xml:space="preserve"> by heating in a dry skillet over medium heat, stirring constantly for 1-2 minutes until they are golden brown and start to smell delicious. </w:t>
      </w:r>
      <w:r w:rsidR="00736FA4">
        <w:rPr>
          <w:rFonts w:cs="Calibri"/>
          <w:sz w:val="22"/>
          <w:szCs w:val="22"/>
          <w14:ligatures w14:val="none"/>
        </w:rPr>
        <w:t>It is recommended not to chop walnuts before toasting.</w:t>
      </w:r>
    </w:p>
    <w:p w14:paraId="111263C6" w14:textId="14A4D067" w:rsidR="00736FA4" w:rsidRPr="00276505" w:rsidRDefault="00736FA4" w:rsidP="00736FA4">
      <w:pPr>
        <w:spacing w:before="100" w:beforeAutospacing="1" w:after="100" w:afterAutospacing="1"/>
        <w:outlineLvl w:val="0"/>
        <w:rPr>
          <w:rFonts w:cs="Calibri"/>
          <w:sz w:val="22"/>
          <w:szCs w:val="22"/>
          <w14:ligatures w14:val="none"/>
        </w:rPr>
      </w:pPr>
      <w:r>
        <w:rPr>
          <w:rFonts w:cs="Calibri"/>
          <w:sz w:val="22"/>
          <w:szCs w:val="22"/>
          <w14:ligatures w14:val="none"/>
        </w:rPr>
        <w:t xml:space="preserve">Because of the high oil content of walnuts, store them in the refrigerator if you plan to use them right away. Keep extra in your freezer in an air-tight container. Chop or grind right before you use them for the best flavor. If walnuts sit too long in an opened container, the oils can go rancid or spoil. Although still edible, the flavor is undesirable. </w:t>
      </w:r>
    </w:p>
    <w:p w14:paraId="6BFC676E" w14:textId="1E2370E1" w:rsidR="00276505" w:rsidRDefault="00276505" w:rsidP="000C6738">
      <w:pPr>
        <w:spacing w:before="100" w:beforeAutospacing="1" w:after="100" w:afterAutospacing="1"/>
        <w:outlineLvl w:val="0"/>
        <w:rPr>
          <w:rFonts w:cs="Calibri"/>
          <w:sz w:val="22"/>
          <w:szCs w:val="22"/>
          <w14:ligatures w14:val="none"/>
        </w:rPr>
      </w:pPr>
      <w:r>
        <w:rPr>
          <w:rFonts w:cs="Calibri"/>
          <w:sz w:val="22"/>
          <w:szCs w:val="22"/>
          <w14:ligatures w14:val="none"/>
        </w:rPr>
        <w:t>There are many ways to include walnuts into your meals. Toss them into salads, vegetable side dishes or oatmeal, or fold into meatloaf or burgers.</w:t>
      </w:r>
      <w:r w:rsidR="00736FA4">
        <w:rPr>
          <w:rFonts w:cs="Calibri"/>
          <w:sz w:val="22"/>
          <w:szCs w:val="22"/>
          <w14:ligatures w14:val="none"/>
        </w:rPr>
        <w:t xml:space="preserve"> You can use walnuts to create meat alternatives </w:t>
      </w:r>
      <w:r w:rsidR="00606931">
        <w:rPr>
          <w:rFonts w:cs="Calibri"/>
          <w:sz w:val="22"/>
          <w:szCs w:val="22"/>
          <w14:ligatures w14:val="none"/>
        </w:rPr>
        <w:t>like taco meat or meat balls fo</w:t>
      </w:r>
      <w:r w:rsidR="00736FA4">
        <w:rPr>
          <w:rFonts w:cs="Calibri"/>
          <w:sz w:val="22"/>
          <w:szCs w:val="22"/>
          <w14:ligatures w14:val="none"/>
        </w:rPr>
        <w:t>r tomato sauce.</w:t>
      </w:r>
      <w:r>
        <w:rPr>
          <w:rFonts w:cs="Calibri"/>
          <w:sz w:val="22"/>
          <w:szCs w:val="22"/>
          <w14:ligatures w14:val="none"/>
        </w:rPr>
        <w:t xml:space="preserve"> Use in cookies, </w:t>
      </w:r>
      <w:proofErr w:type="gramStart"/>
      <w:r>
        <w:rPr>
          <w:rFonts w:cs="Calibri"/>
          <w:sz w:val="22"/>
          <w:szCs w:val="22"/>
          <w14:ligatures w14:val="none"/>
        </w:rPr>
        <w:t>muffins</w:t>
      </w:r>
      <w:proofErr w:type="gramEnd"/>
      <w:r>
        <w:rPr>
          <w:rFonts w:cs="Calibri"/>
          <w:sz w:val="22"/>
          <w:szCs w:val="22"/>
          <w14:ligatures w14:val="none"/>
        </w:rPr>
        <w:t xml:space="preserve"> or bread for an added crunch. Puree in a high-speed blender to make walnut pesto for pasta, hummus for vegetables, or walnut butter for your morning toast.</w:t>
      </w:r>
      <w:r w:rsidR="00606931">
        <w:rPr>
          <w:rFonts w:cs="Calibri"/>
          <w:sz w:val="22"/>
          <w:szCs w:val="22"/>
          <w14:ligatures w14:val="none"/>
        </w:rPr>
        <w:t xml:space="preserve"> </w:t>
      </w:r>
      <w:proofErr w:type="gramStart"/>
      <w:r w:rsidR="00606931">
        <w:rPr>
          <w:rFonts w:cs="Calibri"/>
          <w:sz w:val="22"/>
          <w:szCs w:val="22"/>
          <w14:ligatures w14:val="none"/>
        </w:rPr>
        <w:t>This holiday season,</w:t>
      </w:r>
      <w:proofErr w:type="gramEnd"/>
      <w:r w:rsidR="00606931">
        <w:rPr>
          <w:rFonts w:cs="Calibri"/>
          <w:sz w:val="22"/>
          <w:szCs w:val="22"/>
          <w14:ligatures w14:val="none"/>
        </w:rPr>
        <w:t xml:space="preserve"> add walnuts to your mashed sweet potatoes or butternut squash. </w:t>
      </w:r>
      <w:r>
        <w:rPr>
          <w:rFonts w:cs="Calibri"/>
          <w:sz w:val="22"/>
          <w:szCs w:val="22"/>
          <w14:ligatures w14:val="none"/>
        </w:rPr>
        <w:t xml:space="preserve"> </w:t>
      </w:r>
      <w:r w:rsidR="00606931">
        <w:rPr>
          <w:rFonts w:cs="Calibri"/>
          <w:sz w:val="22"/>
          <w:szCs w:val="22"/>
          <w14:ligatures w14:val="none"/>
        </w:rPr>
        <w:t>However you choose to use them, w</w:t>
      </w:r>
      <w:r w:rsidR="00736FA4">
        <w:rPr>
          <w:rFonts w:cs="Calibri"/>
          <w:sz w:val="22"/>
          <w:szCs w:val="22"/>
          <w14:ligatures w14:val="none"/>
        </w:rPr>
        <w:t>alnuts are a</w:t>
      </w:r>
      <w:r w:rsidR="00BC210C">
        <w:rPr>
          <w:rFonts w:cs="Calibri"/>
          <w:sz w:val="22"/>
          <w:szCs w:val="22"/>
          <w14:ligatures w14:val="none"/>
        </w:rPr>
        <w:t xml:space="preserve"> </w:t>
      </w:r>
      <w:r w:rsidR="00606931">
        <w:rPr>
          <w:rFonts w:cs="Calibri"/>
          <w:sz w:val="22"/>
          <w:szCs w:val="22"/>
          <w14:ligatures w14:val="none"/>
        </w:rPr>
        <w:t>great, nutritious</w:t>
      </w:r>
      <w:r w:rsidR="00736FA4">
        <w:rPr>
          <w:rFonts w:cs="Calibri"/>
          <w:sz w:val="22"/>
          <w:szCs w:val="22"/>
          <w14:ligatures w14:val="none"/>
        </w:rPr>
        <w:t xml:space="preserve"> addition to a heart-healthy diet</w:t>
      </w:r>
      <w:r w:rsidR="00BC210C">
        <w:rPr>
          <w:rFonts w:cs="Calibri"/>
          <w:sz w:val="22"/>
          <w:szCs w:val="22"/>
          <w14:ligatures w14:val="none"/>
        </w:rPr>
        <w:t xml:space="preserve"> for the whole family</w:t>
      </w:r>
      <w:r w:rsidR="00736FA4">
        <w:rPr>
          <w:rFonts w:cs="Calibri"/>
          <w:sz w:val="22"/>
          <w:szCs w:val="22"/>
          <w14:ligatures w14:val="none"/>
        </w:rPr>
        <w:t xml:space="preserve">. </w:t>
      </w:r>
    </w:p>
    <w:sectPr w:rsidR="00276505"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A1165"/>
    <w:multiLevelType w:val="multilevel"/>
    <w:tmpl w:val="12E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491F"/>
    <w:multiLevelType w:val="multilevel"/>
    <w:tmpl w:val="BC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56CE7"/>
    <w:multiLevelType w:val="multilevel"/>
    <w:tmpl w:val="428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A083B"/>
    <w:multiLevelType w:val="multilevel"/>
    <w:tmpl w:val="ECFA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A6200"/>
    <w:multiLevelType w:val="multilevel"/>
    <w:tmpl w:val="DF8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7443"/>
    <w:multiLevelType w:val="multilevel"/>
    <w:tmpl w:val="128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B6A0F"/>
    <w:multiLevelType w:val="multilevel"/>
    <w:tmpl w:val="383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671CC"/>
    <w:multiLevelType w:val="multilevel"/>
    <w:tmpl w:val="D46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53CB4"/>
    <w:multiLevelType w:val="multilevel"/>
    <w:tmpl w:val="2C14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93160"/>
    <w:multiLevelType w:val="multilevel"/>
    <w:tmpl w:val="DD8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579AD"/>
    <w:multiLevelType w:val="multilevel"/>
    <w:tmpl w:val="73D8B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52FE7"/>
    <w:multiLevelType w:val="multilevel"/>
    <w:tmpl w:val="FCE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2"/>
  </w:num>
  <w:num w:numId="4">
    <w:abstractNumId w:val="4"/>
  </w:num>
  <w:num w:numId="5">
    <w:abstractNumId w:val="1"/>
  </w:num>
  <w:num w:numId="6">
    <w:abstractNumId w:val="13"/>
  </w:num>
  <w:num w:numId="7">
    <w:abstractNumId w:val="10"/>
  </w:num>
  <w:num w:numId="8">
    <w:abstractNumId w:val="0"/>
  </w:num>
  <w:num w:numId="9">
    <w:abstractNumId w:val="9"/>
  </w:num>
  <w:num w:numId="10">
    <w:abstractNumId w:val="6"/>
  </w:num>
  <w:num w:numId="11">
    <w:abstractNumId w:val="3"/>
  </w:num>
  <w:num w:numId="12">
    <w:abstractNumId w:val="8"/>
  </w:num>
  <w:num w:numId="13">
    <w:abstractNumId w:val="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4EF3"/>
    <w:rsid w:val="00005D2B"/>
    <w:rsid w:val="00013792"/>
    <w:rsid w:val="0001705E"/>
    <w:rsid w:val="0001797F"/>
    <w:rsid w:val="00020803"/>
    <w:rsid w:val="00022266"/>
    <w:rsid w:val="000227F6"/>
    <w:rsid w:val="0002353C"/>
    <w:rsid w:val="00027949"/>
    <w:rsid w:val="0003509B"/>
    <w:rsid w:val="000417AF"/>
    <w:rsid w:val="00047B85"/>
    <w:rsid w:val="0005357B"/>
    <w:rsid w:val="0005454A"/>
    <w:rsid w:val="00055CC7"/>
    <w:rsid w:val="000570DC"/>
    <w:rsid w:val="00057B3E"/>
    <w:rsid w:val="00061AD2"/>
    <w:rsid w:val="000653C6"/>
    <w:rsid w:val="0006767E"/>
    <w:rsid w:val="00067FE5"/>
    <w:rsid w:val="000725A1"/>
    <w:rsid w:val="000731BC"/>
    <w:rsid w:val="00091679"/>
    <w:rsid w:val="00091B0F"/>
    <w:rsid w:val="000931B4"/>
    <w:rsid w:val="000A2165"/>
    <w:rsid w:val="000B430B"/>
    <w:rsid w:val="000C6738"/>
    <w:rsid w:val="000D640F"/>
    <w:rsid w:val="000D7670"/>
    <w:rsid w:val="000E13C1"/>
    <w:rsid w:val="000E4CD3"/>
    <w:rsid w:val="000F1F31"/>
    <w:rsid w:val="00114B86"/>
    <w:rsid w:val="00116020"/>
    <w:rsid w:val="0013138B"/>
    <w:rsid w:val="0015345A"/>
    <w:rsid w:val="00153FDE"/>
    <w:rsid w:val="00155E82"/>
    <w:rsid w:val="00161C29"/>
    <w:rsid w:val="00163EA4"/>
    <w:rsid w:val="001823B2"/>
    <w:rsid w:val="00184377"/>
    <w:rsid w:val="00184EC0"/>
    <w:rsid w:val="00185C93"/>
    <w:rsid w:val="00193F72"/>
    <w:rsid w:val="00194A8C"/>
    <w:rsid w:val="001A1389"/>
    <w:rsid w:val="001A2CFD"/>
    <w:rsid w:val="001A36DA"/>
    <w:rsid w:val="001A3D03"/>
    <w:rsid w:val="001A3E44"/>
    <w:rsid w:val="001D0B3C"/>
    <w:rsid w:val="001D1C02"/>
    <w:rsid w:val="001D6044"/>
    <w:rsid w:val="001D74EC"/>
    <w:rsid w:val="001E44FE"/>
    <w:rsid w:val="001F2578"/>
    <w:rsid w:val="001F74A0"/>
    <w:rsid w:val="002014EB"/>
    <w:rsid w:val="002036C7"/>
    <w:rsid w:val="002244A3"/>
    <w:rsid w:val="00225285"/>
    <w:rsid w:val="00236024"/>
    <w:rsid w:val="002422DB"/>
    <w:rsid w:val="00244984"/>
    <w:rsid w:val="002504A8"/>
    <w:rsid w:val="00255AA4"/>
    <w:rsid w:val="00261487"/>
    <w:rsid w:val="0027447B"/>
    <w:rsid w:val="00276505"/>
    <w:rsid w:val="002839D3"/>
    <w:rsid w:val="00296FE1"/>
    <w:rsid w:val="002B03F3"/>
    <w:rsid w:val="002B17E6"/>
    <w:rsid w:val="002B19ED"/>
    <w:rsid w:val="002B49DE"/>
    <w:rsid w:val="002B5466"/>
    <w:rsid w:val="002C3312"/>
    <w:rsid w:val="002D0C5E"/>
    <w:rsid w:val="002E3BDA"/>
    <w:rsid w:val="002F2D59"/>
    <w:rsid w:val="0031161E"/>
    <w:rsid w:val="00324256"/>
    <w:rsid w:val="003275A2"/>
    <w:rsid w:val="003324FE"/>
    <w:rsid w:val="003369D9"/>
    <w:rsid w:val="00340782"/>
    <w:rsid w:val="00340802"/>
    <w:rsid w:val="00361698"/>
    <w:rsid w:val="00363753"/>
    <w:rsid w:val="00366259"/>
    <w:rsid w:val="00367D48"/>
    <w:rsid w:val="0038792D"/>
    <w:rsid w:val="0039329B"/>
    <w:rsid w:val="00393A44"/>
    <w:rsid w:val="003B01A5"/>
    <w:rsid w:val="003B59E5"/>
    <w:rsid w:val="003B6437"/>
    <w:rsid w:val="003D5873"/>
    <w:rsid w:val="003F25EC"/>
    <w:rsid w:val="003F2F5A"/>
    <w:rsid w:val="003F7DC5"/>
    <w:rsid w:val="004011BB"/>
    <w:rsid w:val="004172D7"/>
    <w:rsid w:val="004211A6"/>
    <w:rsid w:val="0043186A"/>
    <w:rsid w:val="00433D00"/>
    <w:rsid w:val="0043654F"/>
    <w:rsid w:val="00447858"/>
    <w:rsid w:val="004537EE"/>
    <w:rsid w:val="00455845"/>
    <w:rsid w:val="0046438A"/>
    <w:rsid w:val="004704A4"/>
    <w:rsid w:val="00474F7F"/>
    <w:rsid w:val="00487C35"/>
    <w:rsid w:val="00497C7F"/>
    <w:rsid w:val="004A0A22"/>
    <w:rsid w:val="004A3964"/>
    <w:rsid w:val="004D5ACC"/>
    <w:rsid w:val="004E1B05"/>
    <w:rsid w:val="004E38AD"/>
    <w:rsid w:val="004F374E"/>
    <w:rsid w:val="004F506C"/>
    <w:rsid w:val="0051095B"/>
    <w:rsid w:val="00511CF5"/>
    <w:rsid w:val="00525A72"/>
    <w:rsid w:val="00534678"/>
    <w:rsid w:val="00535894"/>
    <w:rsid w:val="00567292"/>
    <w:rsid w:val="0057493A"/>
    <w:rsid w:val="005812F3"/>
    <w:rsid w:val="00581F7B"/>
    <w:rsid w:val="00594E63"/>
    <w:rsid w:val="00595554"/>
    <w:rsid w:val="005A32B6"/>
    <w:rsid w:val="005B12DD"/>
    <w:rsid w:val="005C5B38"/>
    <w:rsid w:val="005C6464"/>
    <w:rsid w:val="005D7FB9"/>
    <w:rsid w:val="005E3A2A"/>
    <w:rsid w:val="005F11C8"/>
    <w:rsid w:val="00602095"/>
    <w:rsid w:val="00604839"/>
    <w:rsid w:val="00606931"/>
    <w:rsid w:val="00606E77"/>
    <w:rsid w:val="00631049"/>
    <w:rsid w:val="00643398"/>
    <w:rsid w:val="00652B9E"/>
    <w:rsid w:val="00666361"/>
    <w:rsid w:val="00673EAE"/>
    <w:rsid w:val="00682663"/>
    <w:rsid w:val="0068274B"/>
    <w:rsid w:val="00692D65"/>
    <w:rsid w:val="00693245"/>
    <w:rsid w:val="00694354"/>
    <w:rsid w:val="006C0F76"/>
    <w:rsid w:val="006D6528"/>
    <w:rsid w:val="006F0991"/>
    <w:rsid w:val="006F15DA"/>
    <w:rsid w:val="006F3A47"/>
    <w:rsid w:val="00706E3C"/>
    <w:rsid w:val="00710C00"/>
    <w:rsid w:val="007111A7"/>
    <w:rsid w:val="00716F12"/>
    <w:rsid w:val="00735084"/>
    <w:rsid w:val="00736FA4"/>
    <w:rsid w:val="00754EBA"/>
    <w:rsid w:val="00775C28"/>
    <w:rsid w:val="0078034D"/>
    <w:rsid w:val="007A38E8"/>
    <w:rsid w:val="007B50A2"/>
    <w:rsid w:val="007C5CF4"/>
    <w:rsid w:val="007E2435"/>
    <w:rsid w:val="007F16ED"/>
    <w:rsid w:val="007F454C"/>
    <w:rsid w:val="007F7207"/>
    <w:rsid w:val="00807187"/>
    <w:rsid w:val="00811FB6"/>
    <w:rsid w:val="008269AC"/>
    <w:rsid w:val="00832235"/>
    <w:rsid w:val="00833E23"/>
    <w:rsid w:val="00834785"/>
    <w:rsid w:val="00835DA1"/>
    <w:rsid w:val="008439FB"/>
    <w:rsid w:val="00844A5C"/>
    <w:rsid w:val="00845A87"/>
    <w:rsid w:val="0085752A"/>
    <w:rsid w:val="00875DBA"/>
    <w:rsid w:val="0088176E"/>
    <w:rsid w:val="008849C4"/>
    <w:rsid w:val="008944A9"/>
    <w:rsid w:val="00894536"/>
    <w:rsid w:val="00897D77"/>
    <w:rsid w:val="008A17E8"/>
    <w:rsid w:val="008A3324"/>
    <w:rsid w:val="008A4DA1"/>
    <w:rsid w:val="008B0C92"/>
    <w:rsid w:val="008B7888"/>
    <w:rsid w:val="008C3527"/>
    <w:rsid w:val="0090721C"/>
    <w:rsid w:val="009109D4"/>
    <w:rsid w:val="009271C7"/>
    <w:rsid w:val="00940D05"/>
    <w:rsid w:val="00963686"/>
    <w:rsid w:val="00971625"/>
    <w:rsid w:val="00995DA8"/>
    <w:rsid w:val="009A0783"/>
    <w:rsid w:val="009A29A5"/>
    <w:rsid w:val="009B37A5"/>
    <w:rsid w:val="009B6C7B"/>
    <w:rsid w:val="009B79BC"/>
    <w:rsid w:val="009C13E2"/>
    <w:rsid w:val="009C460A"/>
    <w:rsid w:val="009D4761"/>
    <w:rsid w:val="009E141D"/>
    <w:rsid w:val="009E522A"/>
    <w:rsid w:val="00A01CE5"/>
    <w:rsid w:val="00A026E4"/>
    <w:rsid w:val="00A2070E"/>
    <w:rsid w:val="00A348C2"/>
    <w:rsid w:val="00A44A77"/>
    <w:rsid w:val="00A51125"/>
    <w:rsid w:val="00A6006C"/>
    <w:rsid w:val="00A61349"/>
    <w:rsid w:val="00A9019E"/>
    <w:rsid w:val="00A94C81"/>
    <w:rsid w:val="00A97F40"/>
    <w:rsid w:val="00AA4754"/>
    <w:rsid w:val="00AA6F8A"/>
    <w:rsid w:val="00AB3BC3"/>
    <w:rsid w:val="00AB3C0E"/>
    <w:rsid w:val="00AB6415"/>
    <w:rsid w:val="00AB70D0"/>
    <w:rsid w:val="00AC52D4"/>
    <w:rsid w:val="00AD2B50"/>
    <w:rsid w:val="00AF0AF5"/>
    <w:rsid w:val="00AF14B0"/>
    <w:rsid w:val="00AF65B7"/>
    <w:rsid w:val="00B0088B"/>
    <w:rsid w:val="00B00A13"/>
    <w:rsid w:val="00B060FD"/>
    <w:rsid w:val="00B17962"/>
    <w:rsid w:val="00B315BF"/>
    <w:rsid w:val="00B4107F"/>
    <w:rsid w:val="00B4174A"/>
    <w:rsid w:val="00B43CA9"/>
    <w:rsid w:val="00B45193"/>
    <w:rsid w:val="00B81189"/>
    <w:rsid w:val="00B840BE"/>
    <w:rsid w:val="00B85191"/>
    <w:rsid w:val="00BA707F"/>
    <w:rsid w:val="00BB3BC6"/>
    <w:rsid w:val="00BC210C"/>
    <w:rsid w:val="00BD79B4"/>
    <w:rsid w:val="00BE29E8"/>
    <w:rsid w:val="00BE42DD"/>
    <w:rsid w:val="00BE6356"/>
    <w:rsid w:val="00BF0D06"/>
    <w:rsid w:val="00BF1B13"/>
    <w:rsid w:val="00BF5051"/>
    <w:rsid w:val="00BF5BFC"/>
    <w:rsid w:val="00BF60E1"/>
    <w:rsid w:val="00BF7435"/>
    <w:rsid w:val="00C0745B"/>
    <w:rsid w:val="00C20C41"/>
    <w:rsid w:val="00C20CC4"/>
    <w:rsid w:val="00C43235"/>
    <w:rsid w:val="00C53D24"/>
    <w:rsid w:val="00C572EC"/>
    <w:rsid w:val="00C64162"/>
    <w:rsid w:val="00C64E13"/>
    <w:rsid w:val="00C65667"/>
    <w:rsid w:val="00C65A15"/>
    <w:rsid w:val="00C710C6"/>
    <w:rsid w:val="00C800C4"/>
    <w:rsid w:val="00C84692"/>
    <w:rsid w:val="00C95BA9"/>
    <w:rsid w:val="00CB04E3"/>
    <w:rsid w:val="00CB0911"/>
    <w:rsid w:val="00CC1EBE"/>
    <w:rsid w:val="00CC3E03"/>
    <w:rsid w:val="00CC3E34"/>
    <w:rsid w:val="00CE799E"/>
    <w:rsid w:val="00CF2581"/>
    <w:rsid w:val="00CF390A"/>
    <w:rsid w:val="00D06F72"/>
    <w:rsid w:val="00D13C52"/>
    <w:rsid w:val="00D15E36"/>
    <w:rsid w:val="00D17A13"/>
    <w:rsid w:val="00D22E43"/>
    <w:rsid w:val="00D27B09"/>
    <w:rsid w:val="00D30350"/>
    <w:rsid w:val="00D33913"/>
    <w:rsid w:val="00D43233"/>
    <w:rsid w:val="00D43DBD"/>
    <w:rsid w:val="00D44A46"/>
    <w:rsid w:val="00D463A5"/>
    <w:rsid w:val="00D52D75"/>
    <w:rsid w:val="00D57F6D"/>
    <w:rsid w:val="00D857CC"/>
    <w:rsid w:val="00D90DE1"/>
    <w:rsid w:val="00D9410A"/>
    <w:rsid w:val="00D969B1"/>
    <w:rsid w:val="00DA7460"/>
    <w:rsid w:val="00DC268C"/>
    <w:rsid w:val="00DD083C"/>
    <w:rsid w:val="00DD1D15"/>
    <w:rsid w:val="00DD49A4"/>
    <w:rsid w:val="00DE2347"/>
    <w:rsid w:val="00DE33A2"/>
    <w:rsid w:val="00DE7E68"/>
    <w:rsid w:val="00DF3082"/>
    <w:rsid w:val="00DF441D"/>
    <w:rsid w:val="00DF6BDF"/>
    <w:rsid w:val="00E0603C"/>
    <w:rsid w:val="00E13602"/>
    <w:rsid w:val="00E25FD1"/>
    <w:rsid w:val="00E355CC"/>
    <w:rsid w:val="00E42267"/>
    <w:rsid w:val="00E42B0F"/>
    <w:rsid w:val="00E479CD"/>
    <w:rsid w:val="00E542E6"/>
    <w:rsid w:val="00E572EA"/>
    <w:rsid w:val="00E62F74"/>
    <w:rsid w:val="00E67E31"/>
    <w:rsid w:val="00E71575"/>
    <w:rsid w:val="00E72C4C"/>
    <w:rsid w:val="00E74859"/>
    <w:rsid w:val="00E83AEC"/>
    <w:rsid w:val="00E90180"/>
    <w:rsid w:val="00EB38CC"/>
    <w:rsid w:val="00EC6BEA"/>
    <w:rsid w:val="00ED1E48"/>
    <w:rsid w:val="00ED3FA2"/>
    <w:rsid w:val="00EE5A33"/>
    <w:rsid w:val="00EE64C7"/>
    <w:rsid w:val="00EE7EAC"/>
    <w:rsid w:val="00F00AF7"/>
    <w:rsid w:val="00F0439E"/>
    <w:rsid w:val="00F15755"/>
    <w:rsid w:val="00F22E07"/>
    <w:rsid w:val="00F24B4B"/>
    <w:rsid w:val="00F27F4B"/>
    <w:rsid w:val="00F30A0B"/>
    <w:rsid w:val="00F3272A"/>
    <w:rsid w:val="00F34484"/>
    <w:rsid w:val="00F42991"/>
    <w:rsid w:val="00F54C4F"/>
    <w:rsid w:val="00F62CEC"/>
    <w:rsid w:val="00F63933"/>
    <w:rsid w:val="00F64ACB"/>
    <w:rsid w:val="00F66E7F"/>
    <w:rsid w:val="00F77F00"/>
    <w:rsid w:val="00F91F0A"/>
    <w:rsid w:val="00FA5FCF"/>
    <w:rsid w:val="00FB0852"/>
    <w:rsid w:val="00FB0C7D"/>
    <w:rsid w:val="00FB2AD0"/>
    <w:rsid w:val="00FC3422"/>
    <w:rsid w:val="00FC3AB8"/>
    <w:rsid w:val="00FD3841"/>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C9B0"/>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paragraph" w:styleId="Heading1">
    <w:name w:val="heading 1"/>
    <w:basedOn w:val="Normal"/>
    <w:next w:val="Normal"/>
    <w:link w:val="Heading1Char"/>
    <w:uiPriority w:val="9"/>
    <w:qFormat/>
    <w:rsid w:val="00E715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15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unhideWhenUsed/>
    <w:rsid w:val="00153FDE"/>
    <w:rPr>
      <w:color w:val="0000FF"/>
      <w:u w:val="single"/>
    </w:rPr>
  </w:style>
  <w:style w:type="paragraph" w:styleId="ListParagraph">
    <w:name w:val="List Paragraph"/>
    <w:basedOn w:val="Normal"/>
    <w:uiPriority w:val="34"/>
    <w:qFormat/>
    <w:rsid w:val="002014EB"/>
    <w:pPr>
      <w:ind w:left="720"/>
      <w:contextualSpacing/>
    </w:pPr>
  </w:style>
  <w:style w:type="character" w:styleId="FollowedHyperlink">
    <w:name w:val="FollowedHyperlink"/>
    <w:basedOn w:val="DefaultParagraphFont"/>
    <w:uiPriority w:val="99"/>
    <w:semiHidden/>
    <w:unhideWhenUsed/>
    <w:rsid w:val="003D5873"/>
    <w:rPr>
      <w:color w:val="954F72" w:themeColor="followedHyperlink"/>
      <w:u w:val="single"/>
    </w:rPr>
  </w:style>
  <w:style w:type="character" w:customStyle="1" w:styleId="Heading1Char">
    <w:name w:val="Heading 1 Char"/>
    <w:basedOn w:val="DefaultParagraphFont"/>
    <w:link w:val="Heading1"/>
    <w:uiPriority w:val="9"/>
    <w:rsid w:val="00E71575"/>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Heading2Char">
    <w:name w:val="Heading 2 Char"/>
    <w:basedOn w:val="DefaultParagraphFont"/>
    <w:link w:val="Heading2"/>
    <w:uiPriority w:val="9"/>
    <w:rsid w:val="00E715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E71575"/>
    <w:rPr>
      <w:rFonts w:asciiTheme="majorHAnsi" w:eastAsiaTheme="majorEastAsia" w:hAnsiTheme="majorHAnsi" w:cstheme="majorBidi"/>
      <w:color w:val="1F4D78" w:themeColor="accent1" w:themeShade="7F"/>
      <w:kern w:val="28"/>
      <w:sz w:val="24"/>
      <w:szCs w:val="24"/>
      <w14:ligatures w14:val="standard"/>
      <w14:cntxtAlts/>
    </w:rPr>
  </w:style>
  <w:style w:type="numbering" w:customStyle="1" w:styleId="NoList1">
    <w:name w:val="No List1"/>
    <w:next w:val="NoList"/>
    <w:uiPriority w:val="99"/>
    <w:semiHidden/>
    <w:unhideWhenUsed/>
    <w:rsid w:val="00E71575"/>
  </w:style>
  <w:style w:type="paragraph" w:customStyle="1" w:styleId="msonormal0">
    <w:name w:val="msonormal"/>
    <w:basedOn w:val="Normal"/>
    <w:rsid w:val="00E71575"/>
    <w:pPr>
      <w:spacing w:before="100" w:beforeAutospacing="1" w:after="100" w:afterAutospacing="1"/>
    </w:pPr>
    <w:rPr>
      <w:rFonts w:ascii="Times New Roman" w:hAnsi="Times New Roman"/>
      <w:color w:val="auto"/>
      <w:kern w:val="0"/>
      <w14:ligatures w14:val="none"/>
      <w14:cntxtAlts w14:val="0"/>
    </w:rPr>
  </w:style>
  <w:style w:type="paragraph" w:customStyle="1" w:styleId="p">
    <w:name w:val="p"/>
    <w:basedOn w:val="Normal"/>
    <w:rsid w:val="00E71575"/>
    <w:pPr>
      <w:spacing w:before="100" w:beforeAutospacing="1" w:after="100" w:afterAutospacing="1"/>
    </w:pPr>
    <w:rPr>
      <w:rFonts w:ascii="Times New Roman" w:hAnsi="Times New Roman"/>
      <w:color w:val="auto"/>
      <w:kern w:val="0"/>
      <w14:ligatures w14:val="none"/>
      <w14:cntxtAlts w14:val="0"/>
    </w:rPr>
  </w:style>
  <w:style w:type="character" w:styleId="Emphasis">
    <w:name w:val="Emphasis"/>
    <w:basedOn w:val="DefaultParagraphFont"/>
    <w:uiPriority w:val="20"/>
    <w:qFormat/>
    <w:rsid w:val="00E71575"/>
    <w:rPr>
      <w:i/>
      <w:iCs/>
    </w:rPr>
  </w:style>
  <w:style w:type="character" w:customStyle="1" w:styleId="kwd-text">
    <w:name w:val="kwd-text"/>
    <w:basedOn w:val="DefaultParagraphFont"/>
    <w:rsid w:val="00E71575"/>
  </w:style>
  <w:style w:type="character" w:customStyle="1" w:styleId="element-citation">
    <w:name w:val="element-citation"/>
    <w:basedOn w:val="DefaultParagraphFont"/>
    <w:rsid w:val="00E71575"/>
  </w:style>
  <w:style w:type="character" w:customStyle="1" w:styleId="ref-journal">
    <w:name w:val="ref-journal"/>
    <w:basedOn w:val="DefaultParagraphFont"/>
    <w:rsid w:val="00E71575"/>
  </w:style>
  <w:style w:type="character" w:customStyle="1" w:styleId="ref-vol">
    <w:name w:val="ref-vol"/>
    <w:basedOn w:val="DefaultParagraphFont"/>
    <w:rsid w:val="00E71575"/>
  </w:style>
  <w:style w:type="character" w:customStyle="1" w:styleId="nowrap">
    <w:name w:val="nowrap"/>
    <w:basedOn w:val="DefaultParagraphFont"/>
    <w:rsid w:val="00E71575"/>
  </w:style>
  <w:style w:type="character" w:customStyle="1" w:styleId="acknowledgment-journal-title">
    <w:name w:val="acknowledgment-journal-title"/>
    <w:basedOn w:val="DefaultParagraphFont"/>
    <w:rsid w:val="00E71575"/>
  </w:style>
  <w:style w:type="character" w:styleId="UnresolvedMention">
    <w:name w:val="Unresolved Mention"/>
    <w:basedOn w:val="DefaultParagraphFont"/>
    <w:uiPriority w:val="99"/>
    <w:semiHidden/>
    <w:unhideWhenUsed/>
    <w:rsid w:val="0001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057">
      <w:bodyDiv w:val="1"/>
      <w:marLeft w:val="0"/>
      <w:marRight w:val="0"/>
      <w:marTop w:val="0"/>
      <w:marBottom w:val="0"/>
      <w:divBdr>
        <w:top w:val="none" w:sz="0" w:space="0" w:color="auto"/>
        <w:left w:val="none" w:sz="0" w:space="0" w:color="auto"/>
        <w:bottom w:val="none" w:sz="0" w:space="0" w:color="auto"/>
        <w:right w:val="none" w:sz="0" w:space="0" w:color="auto"/>
      </w:divBdr>
      <w:divsChild>
        <w:div w:id="530261562">
          <w:marLeft w:val="0"/>
          <w:marRight w:val="0"/>
          <w:marTop w:val="0"/>
          <w:marBottom w:val="0"/>
          <w:divBdr>
            <w:top w:val="none" w:sz="0" w:space="0" w:color="auto"/>
            <w:left w:val="none" w:sz="0" w:space="0" w:color="auto"/>
            <w:bottom w:val="none" w:sz="0" w:space="0" w:color="auto"/>
            <w:right w:val="none" w:sz="0" w:space="0" w:color="auto"/>
          </w:divBdr>
        </w:div>
        <w:div w:id="30693362">
          <w:marLeft w:val="0"/>
          <w:marRight w:val="0"/>
          <w:marTop w:val="0"/>
          <w:marBottom w:val="0"/>
          <w:divBdr>
            <w:top w:val="none" w:sz="0" w:space="0" w:color="auto"/>
            <w:left w:val="none" w:sz="0" w:space="0" w:color="auto"/>
            <w:bottom w:val="none" w:sz="0" w:space="0" w:color="auto"/>
            <w:right w:val="none" w:sz="0" w:space="0" w:color="auto"/>
          </w:divBdr>
          <w:divsChild>
            <w:div w:id="5379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89">
      <w:bodyDiv w:val="1"/>
      <w:marLeft w:val="0"/>
      <w:marRight w:val="0"/>
      <w:marTop w:val="0"/>
      <w:marBottom w:val="0"/>
      <w:divBdr>
        <w:top w:val="none" w:sz="0" w:space="0" w:color="auto"/>
        <w:left w:val="none" w:sz="0" w:space="0" w:color="auto"/>
        <w:bottom w:val="none" w:sz="0" w:space="0" w:color="auto"/>
        <w:right w:val="none" w:sz="0" w:space="0" w:color="auto"/>
      </w:divBdr>
      <w:divsChild>
        <w:div w:id="579143832">
          <w:marLeft w:val="0"/>
          <w:marRight w:val="0"/>
          <w:marTop w:val="0"/>
          <w:marBottom w:val="0"/>
          <w:divBdr>
            <w:top w:val="none" w:sz="0" w:space="0" w:color="auto"/>
            <w:left w:val="none" w:sz="0" w:space="0" w:color="auto"/>
            <w:bottom w:val="none" w:sz="0" w:space="0" w:color="auto"/>
            <w:right w:val="none" w:sz="0" w:space="0" w:color="auto"/>
          </w:divBdr>
        </w:div>
        <w:div w:id="9347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770">
      <w:bodyDiv w:val="1"/>
      <w:marLeft w:val="0"/>
      <w:marRight w:val="0"/>
      <w:marTop w:val="0"/>
      <w:marBottom w:val="0"/>
      <w:divBdr>
        <w:top w:val="none" w:sz="0" w:space="0" w:color="auto"/>
        <w:left w:val="none" w:sz="0" w:space="0" w:color="auto"/>
        <w:bottom w:val="none" w:sz="0" w:space="0" w:color="auto"/>
        <w:right w:val="none" w:sz="0" w:space="0" w:color="auto"/>
      </w:divBdr>
    </w:div>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196547298">
      <w:bodyDiv w:val="1"/>
      <w:marLeft w:val="0"/>
      <w:marRight w:val="0"/>
      <w:marTop w:val="0"/>
      <w:marBottom w:val="0"/>
      <w:divBdr>
        <w:top w:val="none" w:sz="0" w:space="0" w:color="auto"/>
        <w:left w:val="none" w:sz="0" w:space="0" w:color="auto"/>
        <w:bottom w:val="none" w:sz="0" w:space="0" w:color="auto"/>
        <w:right w:val="none" w:sz="0" w:space="0" w:color="auto"/>
      </w:divBdr>
    </w:div>
    <w:div w:id="258217409">
      <w:bodyDiv w:val="1"/>
      <w:marLeft w:val="0"/>
      <w:marRight w:val="0"/>
      <w:marTop w:val="0"/>
      <w:marBottom w:val="0"/>
      <w:divBdr>
        <w:top w:val="none" w:sz="0" w:space="0" w:color="auto"/>
        <w:left w:val="none" w:sz="0" w:space="0" w:color="auto"/>
        <w:bottom w:val="none" w:sz="0" w:space="0" w:color="auto"/>
        <w:right w:val="none" w:sz="0" w:space="0" w:color="auto"/>
      </w:divBdr>
    </w:div>
    <w:div w:id="259988918">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328289622">
      <w:bodyDiv w:val="1"/>
      <w:marLeft w:val="0"/>
      <w:marRight w:val="0"/>
      <w:marTop w:val="0"/>
      <w:marBottom w:val="0"/>
      <w:divBdr>
        <w:top w:val="none" w:sz="0" w:space="0" w:color="auto"/>
        <w:left w:val="none" w:sz="0" w:space="0" w:color="auto"/>
        <w:bottom w:val="none" w:sz="0" w:space="0" w:color="auto"/>
        <w:right w:val="none" w:sz="0" w:space="0" w:color="auto"/>
      </w:divBdr>
    </w:div>
    <w:div w:id="344016949">
      <w:bodyDiv w:val="1"/>
      <w:marLeft w:val="0"/>
      <w:marRight w:val="0"/>
      <w:marTop w:val="0"/>
      <w:marBottom w:val="0"/>
      <w:divBdr>
        <w:top w:val="none" w:sz="0" w:space="0" w:color="auto"/>
        <w:left w:val="none" w:sz="0" w:space="0" w:color="auto"/>
        <w:bottom w:val="none" w:sz="0" w:space="0" w:color="auto"/>
        <w:right w:val="none" w:sz="0" w:space="0" w:color="auto"/>
      </w:divBdr>
    </w:div>
    <w:div w:id="347489255">
      <w:bodyDiv w:val="1"/>
      <w:marLeft w:val="0"/>
      <w:marRight w:val="0"/>
      <w:marTop w:val="0"/>
      <w:marBottom w:val="0"/>
      <w:divBdr>
        <w:top w:val="none" w:sz="0" w:space="0" w:color="auto"/>
        <w:left w:val="none" w:sz="0" w:space="0" w:color="auto"/>
        <w:bottom w:val="none" w:sz="0" w:space="0" w:color="auto"/>
        <w:right w:val="none" w:sz="0" w:space="0" w:color="auto"/>
      </w:divBdr>
    </w:div>
    <w:div w:id="377095399">
      <w:bodyDiv w:val="1"/>
      <w:marLeft w:val="0"/>
      <w:marRight w:val="0"/>
      <w:marTop w:val="0"/>
      <w:marBottom w:val="0"/>
      <w:divBdr>
        <w:top w:val="none" w:sz="0" w:space="0" w:color="auto"/>
        <w:left w:val="none" w:sz="0" w:space="0" w:color="auto"/>
        <w:bottom w:val="none" w:sz="0" w:space="0" w:color="auto"/>
        <w:right w:val="none" w:sz="0" w:space="0" w:color="auto"/>
      </w:divBdr>
    </w:div>
    <w:div w:id="436601399">
      <w:bodyDiv w:val="1"/>
      <w:marLeft w:val="0"/>
      <w:marRight w:val="0"/>
      <w:marTop w:val="0"/>
      <w:marBottom w:val="0"/>
      <w:divBdr>
        <w:top w:val="none" w:sz="0" w:space="0" w:color="auto"/>
        <w:left w:val="none" w:sz="0" w:space="0" w:color="auto"/>
        <w:bottom w:val="none" w:sz="0" w:space="0" w:color="auto"/>
        <w:right w:val="none" w:sz="0" w:space="0" w:color="auto"/>
      </w:divBdr>
    </w:div>
    <w:div w:id="538518120">
      <w:bodyDiv w:val="1"/>
      <w:marLeft w:val="0"/>
      <w:marRight w:val="0"/>
      <w:marTop w:val="0"/>
      <w:marBottom w:val="0"/>
      <w:divBdr>
        <w:top w:val="none" w:sz="0" w:space="0" w:color="auto"/>
        <w:left w:val="none" w:sz="0" w:space="0" w:color="auto"/>
        <w:bottom w:val="none" w:sz="0" w:space="0" w:color="auto"/>
        <w:right w:val="none" w:sz="0" w:space="0" w:color="auto"/>
      </w:divBdr>
      <w:divsChild>
        <w:div w:id="558978800">
          <w:marLeft w:val="0"/>
          <w:marRight w:val="0"/>
          <w:marTop w:val="0"/>
          <w:marBottom w:val="0"/>
          <w:divBdr>
            <w:top w:val="none" w:sz="0" w:space="0" w:color="auto"/>
            <w:left w:val="none" w:sz="0" w:space="0" w:color="auto"/>
            <w:bottom w:val="none" w:sz="0" w:space="0" w:color="auto"/>
            <w:right w:val="none" w:sz="0" w:space="0" w:color="auto"/>
          </w:divBdr>
        </w:div>
        <w:div w:id="620038475">
          <w:marLeft w:val="0"/>
          <w:marRight w:val="0"/>
          <w:marTop w:val="0"/>
          <w:marBottom w:val="0"/>
          <w:divBdr>
            <w:top w:val="none" w:sz="0" w:space="0" w:color="auto"/>
            <w:left w:val="none" w:sz="0" w:space="0" w:color="auto"/>
            <w:bottom w:val="none" w:sz="0" w:space="0" w:color="auto"/>
            <w:right w:val="none" w:sz="0" w:space="0" w:color="auto"/>
          </w:divBdr>
          <w:divsChild>
            <w:div w:id="1573925215">
              <w:marLeft w:val="0"/>
              <w:marRight w:val="0"/>
              <w:marTop w:val="0"/>
              <w:marBottom w:val="0"/>
              <w:divBdr>
                <w:top w:val="none" w:sz="0" w:space="0" w:color="auto"/>
                <w:left w:val="none" w:sz="0" w:space="0" w:color="auto"/>
                <w:bottom w:val="none" w:sz="0" w:space="0" w:color="auto"/>
                <w:right w:val="none" w:sz="0" w:space="0" w:color="auto"/>
              </w:divBdr>
            </w:div>
          </w:divsChild>
        </w:div>
        <w:div w:id="994723425">
          <w:marLeft w:val="0"/>
          <w:marRight w:val="0"/>
          <w:marTop w:val="0"/>
          <w:marBottom w:val="0"/>
          <w:divBdr>
            <w:top w:val="none" w:sz="0" w:space="0" w:color="auto"/>
            <w:left w:val="none" w:sz="0" w:space="0" w:color="auto"/>
            <w:bottom w:val="none" w:sz="0" w:space="0" w:color="auto"/>
            <w:right w:val="none" w:sz="0" w:space="0" w:color="auto"/>
          </w:divBdr>
          <w:divsChild>
            <w:div w:id="2125348246">
              <w:marLeft w:val="0"/>
              <w:marRight w:val="0"/>
              <w:marTop w:val="0"/>
              <w:marBottom w:val="0"/>
              <w:divBdr>
                <w:top w:val="none" w:sz="0" w:space="0" w:color="auto"/>
                <w:left w:val="none" w:sz="0" w:space="0" w:color="auto"/>
                <w:bottom w:val="none" w:sz="0" w:space="0" w:color="auto"/>
                <w:right w:val="none" w:sz="0" w:space="0" w:color="auto"/>
              </w:divBdr>
            </w:div>
          </w:divsChild>
        </w:div>
        <w:div w:id="102383015">
          <w:marLeft w:val="0"/>
          <w:marRight w:val="0"/>
          <w:marTop w:val="0"/>
          <w:marBottom w:val="0"/>
          <w:divBdr>
            <w:top w:val="none" w:sz="0" w:space="0" w:color="auto"/>
            <w:left w:val="none" w:sz="0" w:space="0" w:color="auto"/>
            <w:bottom w:val="none" w:sz="0" w:space="0" w:color="auto"/>
            <w:right w:val="none" w:sz="0" w:space="0" w:color="auto"/>
          </w:divBdr>
        </w:div>
      </w:divsChild>
    </w:div>
    <w:div w:id="545993032">
      <w:bodyDiv w:val="1"/>
      <w:marLeft w:val="0"/>
      <w:marRight w:val="0"/>
      <w:marTop w:val="0"/>
      <w:marBottom w:val="0"/>
      <w:divBdr>
        <w:top w:val="none" w:sz="0" w:space="0" w:color="auto"/>
        <w:left w:val="none" w:sz="0" w:space="0" w:color="auto"/>
        <w:bottom w:val="none" w:sz="0" w:space="0" w:color="auto"/>
        <w:right w:val="none" w:sz="0" w:space="0" w:color="auto"/>
      </w:divBdr>
    </w:div>
    <w:div w:id="552346847">
      <w:bodyDiv w:val="1"/>
      <w:marLeft w:val="0"/>
      <w:marRight w:val="0"/>
      <w:marTop w:val="0"/>
      <w:marBottom w:val="0"/>
      <w:divBdr>
        <w:top w:val="none" w:sz="0" w:space="0" w:color="auto"/>
        <w:left w:val="none" w:sz="0" w:space="0" w:color="auto"/>
        <w:bottom w:val="none" w:sz="0" w:space="0" w:color="auto"/>
        <w:right w:val="none" w:sz="0" w:space="0" w:color="auto"/>
      </w:divBdr>
    </w:div>
    <w:div w:id="557520318">
      <w:bodyDiv w:val="1"/>
      <w:marLeft w:val="0"/>
      <w:marRight w:val="0"/>
      <w:marTop w:val="0"/>
      <w:marBottom w:val="0"/>
      <w:divBdr>
        <w:top w:val="none" w:sz="0" w:space="0" w:color="auto"/>
        <w:left w:val="none" w:sz="0" w:space="0" w:color="auto"/>
        <w:bottom w:val="none" w:sz="0" w:space="0" w:color="auto"/>
        <w:right w:val="none" w:sz="0" w:space="0" w:color="auto"/>
      </w:divBdr>
    </w:div>
    <w:div w:id="558438515">
      <w:bodyDiv w:val="1"/>
      <w:marLeft w:val="0"/>
      <w:marRight w:val="0"/>
      <w:marTop w:val="0"/>
      <w:marBottom w:val="0"/>
      <w:divBdr>
        <w:top w:val="none" w:sz="0" w:space="0" w:color="auto"/>
        <w:left w:val="none" w:sz="0" w:space="0" w:color="auto"/>
        <w:bottom w:val="none" w:sz="0" w:space="0" w:color="auto"/>
        <w:right w:val="none" w:sz="0" w:space="0" w:color="auto"/>
      </w:divBdr>
    </w:div>
    <w:div w:id="603613296">
      <w:bodyDiv w:val="1"/>
      <w:marLeft w:val="0"/>
      <w:marRight w:val="0"/>
      <w:marTop w:val="0"/>
      <w:marBottom w:val="0"/>
      <w:divBdr>
        <w:top w:val="none" w:sz="0" w:space="0" w:color="auto"/>
        <w:left w:val="none" w:sz="0" w:space="0" w:color="auto"/>
        <w:bottom w:val="none" w:sz="0" w:space="0" w:color="auto"/>
        <w:right w:val="none" w:sz="0" w:space="0" w:color="auto"/>
      </w:divBdr>
      <w:divsChild>
        <w:div w:id="1397970641">
          <w:marLeft w:val="0"/>
          <w:marRight w:val="0"/>
          <w:marTop w:val="0"/>
          <w:marBottom w:val="0"/>
          <w:divBdr>
            <w:top w:val="none" w:sz="0" w:space="0" w:color="auto"/>
            <w:left w:val="none" w:sz="0" w:space="0" w:color="auto"/>
            <w:bottom w:val="none" w:sz="0" w:space="0" w:color="auto"/>
            <w:right w:val="none" w:sz="0" w:space="0" w:color="auto"/>
          </w:divBdr>
          <w:divsChild>
            <w:div w:id="684093602">
              <w:marLeft w:val="0"/>
              <w:marRight w:val="0"/>
              <w:marTop w:val="0"/>
              <w:marBottom w:val="0"/>
              <w:divBdr>
                <w:top w:val="none" w:sz="0" w:space="0" w:color="auto"/>
                <w:left w:val="none" w:sz="0" w:space="0" w:color="auto"/>
                <w:bottom w:val="none" w:sz="0" w:space="0" w:color="auto"/>
                <w:right w:val="none" w:sz="0" w:space="0" w:color="auto"/>
              </w:divBdr>
              <w:divsChild>
                <w:div w:id="1545168985">
                  <w:marLeft w:val="0"/>
                  <w:marRight w:val="0"/>
                  <w:marTop w:val="0"/>
                  <w:marBottom w:val="0"/>
                  <w:divBdr>
                    <w:top w:val="none" w:sz="0" w:space="0" w:color="auto"/>
                    <w:left w:val="none" w:sz="0" w:space="0" w:color="auto"/>
                    <w:bottom w:val="none" w:sz="0" w:space="0" w:color="auto"/>
                    <w:right w:val="none" w:sz="0" w:space="0" w:color="auto"/>
                  </w:divBdr>
                  <w:divsChild>
                    <w:div w:id="1687755513">
                      <w:marLeft w:val="0"/>
                      <w:marRight w:val="0"/>
                      <w:marTop w:val="0"/>
                      <w:marBottom w:val="0"/>
                      <w:divBdr>
                        <w:top w:val="none" w:sz="0" w:space="0" w:color="auto"/>
                        <w:left w:val="none" w:sz="0" w:space="0" w:color="auto"/>
                        <w:bottom w:val="none" w:sz="0" w:space="0" w:color="auto"/>
                        <w:right w:val="none" w:sz="0" w:space="0" w:color="auto"/>
                      </w:divBdr>
                    </w:div>
                  </w:divsChild>
                </w:div>
                <w:div w:id="1799949657">
                  <w:marLeft w:val="0"/>
                  <w:marRight w:val="0"/>
                  <w:marTop w:val="0"/>
                  <w:marBottom w:val="0"/>
                  <w:divBdr>
                    <w:top w:val="none" w:sz="0" w:space="0" w:color="auto"/>
                    <w:left w:val="none" w:sz="0" w:space="0" w:color="auto"/>
                    <w:bottom w:val="none" w:sz="0" w:space="0" w:color="auto"/>
                    <w:right w:val="none" w:sz="0" w:space="0" w:color="auto"/>
                  </w:divBdr>
                  <w:divsChild>
                    <w:div w:id="1385956218">
                      <w:marLeft w:val="0"/>
                      <w:marRight w:val="0"/>
                      <w:marTop w:val="0"/>
                      <w:marBottom w:val="0"/>
                      <w:divBdr>
                        <w:top w:val="none" w:sz="0" w:space="0" w:color="auto"/>
                        <w:left w:val="none" w:sz="0" w:space="0" w:color="auto"/>
                        <w:bottom w:val="none" w:sz="0" w:space="0" w:color="auto"/>
                        <w:right w:val="none" w:sz="0" w:space="0" w:color="auto"/>
                      </w:divBdr>
                    </w:div>
                  </w:divsChild>
                </w:div>
                <w:div w:id="636224957">
                  <w:marLeft w:val="0"/>
                  <w:marRight w:val="0"/>
                  <w:marTop w:val="0"/>
                  <w:marBottom w:val="0"/>
                  <w:divBdr>
                    <w:top w:val="none" w:sz="0" w:space="0" w:color="auto"/>
                    <w:left w:val="none" w:sz="0" w:space="0" w:color="auto"/>
                    <w:bottom w:val="none" w:sz="0" w:space="0" w:color="auto"/>
                    <w:right w:val="none" w:sz="0" w:space="0" w:color="auto"/>
                  </w:divBdr>
                  <w:divsChild>
                    <w:div w:id="19282826">
                      <w:marLeft w:val="0"/>
                      <w:marRight w:val="0"/>
                      <w:marTop w:val="0"/>
                      <w:marBottom w:val="0"/>
                      <w:divBdr>
                        <w:top w:val="none" w:sz="0" w:space="0" w:color="auto"/>
                        <w:left w:val="none" w:sz="0" w:space="0" w:color="auto"/>
                        <w:bottom w:val="none" w:sz="0" w:space="0" w:color="auto"/>
                        <w:right w:val="none" w:sz="0" w:space="0" w:color="auto"/>
                      </w:divBdr>
                      <w:divsChild>
                        <w:div w:id="6094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3859">
              <w:marLeft w:val="0"/>
              <w:marRight w:val="0"/>
              <w:marTop w:val="0"/>
              <w:marBottom w:val="0"/>
              <w:divBdr>
                <w:top w:val="none" w:sz="0" w:space="0" w:color="auto"/>
                <w:left w:val="none" w:sz="0" w:space="0" w:color="auto"/>
                <w:bottom w:val="none" w:sz="0" w:space="0" w:color="auto"/>
                <w:right w:val="none" w:sz="0" w:space="0" w:color="auto"/>
              </w:divBdr>
              <w:divsChild>
                <w:div w:id="566455226">
                  <w:marLeft w:val="0"/>
                  <w:marRight w:val="0"/>
                  <w:marTop w:val="0"/>
                  <w:marBottom w:val="0"/>
                  <w:divBdr>
                    <w:top w:val="none" w:sz="0" w:space="0" w:color="auto"/>
                    <w:left w:val="none" w:sz="0" w:space="0" w:color="auto"/>
                    <w:bottom w:val="none" w:sz="0" w:space="0" w:color="auto"/>
                    <w:right w:val="none" w:sz="0" w:space="0" w:color="auto"/>
                  </w:divBdr>
                </w:div>
                <w:div w:id="1979415635">
                  <w:marLeft w:val="0"/>
                  <w:marRight w:val="0"/>
                  <w:marTop w:val="0"/>
                  <w:marBottom w:val="0"/>
                  <w:divBdr>
                    <w:top w:val="none" w:sz="0" w:space="0" w:color="auto"/>
                    <w:left w:val="none" w:sz="0" w:space="0" w:color="auto"/>
                    <w:bottom w:val="none" w:sz="0" w:space="0" w:color="auto"/>
                    <w:right w:val="none" w:sz="0" w:space="0" w:color="auto"/>
                  </w:divBdr>
                </w:div>
                <w:div w:id="707149922">
                  <w:marLeft w:val="0"/>
                  <w:marRight w:val="0"/>
                  <w:marTop w:val="0"/>
                  <w:marBottom w:val="0"/>
                  <w:divBdr>
                    <w:top w:val="none" w:sz="0" w:space="0" w:color="auto"/>
                    <w:left w:val="none" w:sz="0" w:space="0" w:color="auto"/>
                    <w:bottom w:val="none" w:sz="0" w:space="0" w:color="auto"/>
                    <w:right w:val="none" w:sz="0" w:space="0" w:color="auto"/>
                  </w:divBdr>
                </w:div>
              </w:divsChild>
            </w:div>
            <w:div w:id="897669018">
              <w:marLeft w:val="0"/>
              <w:marRight w:val="0"/>
              <w:marTop w:val="0"/>
              <w:marBottom w:val="0"/>
              <w:divBdr>
                <w:top w:val="none" w:sz="0" w:space="0" w:color="auto"/>
                <w:left w:val="none" w:sz="0" w:space="0" w:color="auto"/>
                <w:bottom w:val="none" w:sz="0" w:space="0" w:color="auto"/>
                <w:right w:val="none" w:sz="0" w:space="0" w:color="auto"/>
              </w:divBdr>
              <w:divsChild>
                <w:div w:id="341009877">
                  <w:marLeft w:val="0"/>
                  <w:marRight w:val="0"/>
                  <w:marTop w:val="0"/>
                  <w:marBottom w:val="0"/>
                  <w:divBdr>
                    <w:top w:val="none" w:sz="0" w:space="0" w:color="auto"/>
                    <w:left w:val="none" w:sz="0" w:space="0" w:color="auto"/>
                    <w:bottom w:val="none" w:sz="0" w:space="0" w:color="auto"/>
                    <w:right w:val="none" w:sz="0" w:space="0" w:color="auto"/>
                  </w:divBdr>
                </w:div>
              </w:divsChild>
            </w:div>
            <w:div w:id="1879974239">
              <w:marLeft w:val="0"/>
              <w:marRight w:val="0"/>
              <w:marTop w:val="0"/>
              <w:marBottom w:val="0"/>
              <w:divBdr>
                <w:top w:val="none" w:sz="0" w:space="0" w:color="auto"/>
                <w:left w:val="none" w:sz="0" w:space="0" w:color="auto"/>
                <w:bottom w:val="none" w:sz="0" w:space="0" w:color="auto"/>
                <w:right w:val="none" w:sz="0" w:space="0" w:color="auto"/>
              </w:divBdr>
              <w:divsChild>
                <w:div w:id="1507135707">
                  <w:marLeft w:val="0"/>
                  <w:marRight w:val="0"/>
                  <w:marTop w:val="0"/>
                  <w:marBottom w:val="0"/>
                  <w:divBdr>
                    <w:top w:val="none" w:sz="0" w:space="0" w:color="auto"/>
                    <w:left w:val="none" w:sz="0" w:space="0" w:color="auto"/>
                    <w:bottom w:val="none" w:sz="0" w:space="0" w:color="auto"/>
                    <w:right w:val="none" w:sz="0" w:space="0" w:color="auto"/>
                  </w:divBdr>
                </w:div>
                <w:div w:id="630209451">
                  <w:marLeft w:val="0"/>
                  <w:marRight w:val="0"/>
                  <w:marTop w:val="0"/>
                  <w:marBottom w:val="0"/>
                  <w:divBdr>
                    <w:top w:val="none" w:sz="0" w:space="0" w:color="auto"/>
                    <w:left w:val="none" w:sz="0" w:space="0" w:color="auto"/>
                    <w:bottom w:val="none" w:sz="0" w:space="0" w:color="auto"/>
                    <w:right w:val="none" w:sz="0" w:space="0" w:color="auto"/>
                  </w:divBdr>
                </w:div>
                <w:div w:id="631441168">
                  <w:marLeft w:val="0"/>
                  <w:marRight w:val="0"/>
                  <w:marTop w:val="0"/>
                  <w:marBottom w:val="0"/>
                  <w:divBdr>
                    <w:top w:val="none" w:sz="0" w:space="0" w:color="auto"/>
                    <w:left w:val="none" w:sz="0" w:space="0" w:color="auto"/>
                    <w:bottom w:val="none" w:sz="0" w:space="0" w:color="auto"/>
                    <w:right w:val="none" w:sz="0" w:space="0" w:color="auto"/>
                  </w:divBdr>
                </w:div>
                <w:div w:id="36634643">
                  <w:marLeft w:val="0"/>
                  <w:marRight w:val="0"/>
                  <w:marTop w:val="0"/>
                  <w:marBottom w:val="0"/>
                  <w:divBdr>
                    <w:top w:val="none" w:sz="0" w:space="0" w:color="auto"/>
                    <w:left w:val="none" w:sz="0" w:space="0" w:color="auto"/>
                    <w:bottom w:val="none" w:sz="0" w:space="0" w:color="auto"/>
                    <w:right w:val="none" w:sz="0" w:space="0" w:color="auto"/>
                  </w:divBdr>
                </w:div>
                <w:div w:id="1827436653">
                  <w:marLeft w:val="0"/>
                  <w:marRight w:val="0"/>
                  <w:marTop w:val="0"/>
                  <w:marBottom w:val="0"/>
                  <w:divBdr>
                    <w:top w:val="none" w:sz="0" w:space="0" w:color="auto"/>
                    <w:left w:val="none" w:sz="0" w:space="0" w:color="auto"/>
                    <w:bottom w:val="none" w:sz="0" w:space="0" w:color="auto"/>
                    <w:right w:val="none" w:sz="0" w:space="0" w:color="auto"/>
                  </w:divBdr>
                </w:div>
                <w:div w:id="676691235">
                  <w:marLeft w:val="0"/>
                  <w:marRight w:val="0"/>
                  <w:marTop w:val="0"/>
                  <w:marBottom w:val="0"/>
                  <w:divBdr>
                    <w:top w:val="none" w:sz="0" w:space="0" w:color="auto"/>
                    <w:left w:val="none" w:sz="0" w:space="0" w:color="auto"/>
                    <w:bottom w:val="none" w:sz="0" w:space="0" w:color="auto"/>
                    <w:right w:val="none" w:sz="0" w:space="0" w:color="auto"/>
                  </w:divBdr>
                </w:div>
                <w:div w:id="1281719488">
                  <w:marLeft w:val="0"/>
                  <w:marRight w:val="0"/>
                  <w:marTop w:val="0"/>
                  <w:marBottom w:val="0"/>
                  <w:divBdr>
                    <w:top w:val="none" w:sz="0" w:space="0" w:color="auto"/>
                    <w:left w:val="none" w:sz="0" w:space="0" w:color="auto"/>
                    <w:bottom w:val="none" w:sz="0" w:space="0" w:color="auto"/>
                    <w:right w:val="none" w:sz="0" w:space="0" w:color="auto"/>
                  </w:divBdr>
                </w:div>
              </w:divsChild>
            </w:div>
            <w:div w:id="1732388334">
              <w:marLeft w:val="0"/>
              <w:marRight w:val="0"/>
              <w:marTop w:val="0"/>
              <w:marBottom w:val="0"/>
              <w:divBdr>
                <w:top w:val="none" w:sz="0" w:space="0" w:color="auto"/>
                <w:left w:val="none" w:sz="0" w:space="0" w:color="auto"/>
                <w:bottom w:val="none" w:sz="0" w:space="0" w:color="auto"/>
                <w:right w:val="none" w:sz="0" w:space="0" w:color="auto"/>
              </w:divBdr>
              <w:divsChild>
                <w:div w:id="1566261560">
                  <w:marLeft w:val="0"/>
                  <w:marRight w:val="0"/>
                  <w:marTop w:val="0"/>
                  <w:marBottom w:val="0"/>
                  <w:divBdr>
                    <w:top w:val="none" w:sz="0" w:space="0" w:color="auto"/>
                    <w:left w:val="none" w:sz="0" w:space="0" w:color="auto"/>
                    <w:bottom w:val="none" w:sz="0" w:space="0" w:color="auto"/>
                    <w:right w:val="none" w:sz="0" w:space="0" w:color="auto"/>
                  </w:divBdr>
                </w:div>
                <w:div w:id="658532982">
                  <w:marLeft w:val="0"/>
                  <w:marRight w:val="0"/>
                  <w:marTop w:val="0"/>
                  <w:marBottom w:val="0"/>
                  <w:divBdr>
                    <w:top w:val="none" w:sz="0" w:space="0" w:color="auto"/>
                    <w:left w:val="none" w:sz="0" w:space="0" w:color="auto"/>
                    <w:bottom w:val="none" w:sz="0" w:space="0" w:color="auto"/>
                    <w:right w:val="none" w:sz="0" w:space="0" w:color="auto"/>
                  </w:divBdr>
                </w:div>
                <w:div w:id="420295389">
                  <w:marLeft w:val="0"/>
                  <w:marRight w:val="0"/>
                  <w:marTop w:val="0"/>
                  <w:marBottom w:val="0"/>
                  <w:divBdr>
                    <w:top w:val="none" w:sz="0" w:space="0" w:color="auto"/>
                    <w:left w:val="none" w:sz="0" w:space="0" w:color="auto"/>
                    <w:bottom w:val="none" w:sz="0" w:space="0" w:color="auto"/>
                    <w:right w:val="none" w:sz="0" w:space="0" w:color="auto"/>
                  </w:divBdr>
                  <w:divsChild>
                    <w:div w:id="270237442">
                      <w:marLeft w:val="0"/>
                      <w:marRight w:val="0"/>
                      <w:marTop w:val="0"/>
                      <w:marBottom w:val="0"/>
                      <w:divBdr>
                        <w:top w:val="none" w:sz="0" w:space="0" w:color="auto"/>
                        <w:left w:val="none" w:sz="0" w:space="0" w:color="auto"/>
                        <w:bottom w:val="none" w:sz="0" w:space="0" w:color="auto"/>
                        <w:right w:val="none" w:sz="0" w:space="0" w:color="auto"/>
                      </w:divBdr>
                      <w:divsChild>
                        <w:div w:id="1743289889">
                          <w:marLeft w:val="0"/>
                          <w:marRight w:val="0"/>
                          <w:marTop w:val="0"/>
                          <w:marBottom w:val="0"/>
                          <w:divBdr>
                            <w:top w:val="none" w:sz="0" w:space="0" w:color="auto"/>
                            <w:left w:val="none" w:sz="0" w:space="0" w:color="auto"/>
                            <w:bottom w:val="none" w:sz="0" w:space="0" w:color="auto"/>
                            <w:right w:val="none" w:sz="0" w:space="0" w:color="auto"/>
                          </w:divBdr>
                        </w:div>
                        <w:div w:id="1748184092">
                          <w:marLeft w:val="0"/>
                          <w:marRight w:val="0"/>
                          <w:marTop w:val="0"/>
                          <w:marBottom w:val="0"/>
                          <w:divBdr>
                            <w:top w:val="none" w:sz="0" w:space="0" w:color="auto"/>
                            <w:left w:val="none" w:sz="0" w:space="0" w:color="auto"/>
                            <w:bottom w:val="none" w:sz="0" w:space="0" w:color="auto"/>
                            <w:right w:val="none" w:sz="0" w:space="0" w:color="auto"/>
                          </w:divBdr>
                        </w:div>
                        <w:div w:id="931009957">
                          <w:marLeft w:val="0"/>
                          <w:marRight w:val="0"/>
                          <w:marTop w:val="0"/>
                          <w:marBottom w:val="0"/>
                          <w:divBdr>
                            <w:top w:val="none" w:sz="0" w:space="0" w:color="auto"/>
                            <w:left w:val="none" w:sz="0" w:space="0" w:color="auto"/>
                            <w:bottom w:val="none" w:sz="0" w:space="0" w:color="auto"/>
                            <w:right w:val="none" w:sz="0" w:space="0" w:color="auto"/>
                          </w:divBdr>
                        </w:div>
                        <w:div w:id="853156280">
                          <w:marLeft w:val="0"/>
                          <w:marRight w:val="0"/>
                          <w:marTop w:val="0"/>
                          <w:marBottom w:val="0"/>
                          <w:divBdr>
                            <w:top w:val="none" w:sz="0" w:space="0" w:color="auto"/>
                            <w:left w:val="none" w:sz="0" w:space="0" w:color="auto"/>
                            <w:bottom w:val="none" w:sz="0" w:space="0" w:color="auto"/>
                            <w:right w:val="none" w:sz="0" w:space="0" w:color="auto"/>
                          </w:divBdr>
                          <w:divsChild>
                            <w:div w:id="16988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8691">
              <w:marLeft w:val="0"/>
              <w:marRight w:val="0"/>
              <w:marTop w:val="0"/>
              <w:marBottom w:val="0"/>
              <w:divBdr>
                <w:top w:val="none" w:sz="0" w:space="0" w:color="auto"/>
                <w:left w:val="none" w:sz="0" w:space="0" w:color="auto"/>
                <w:bottom w:val="none" w:sz="0" w:space="0" w:color="auto"/>
                <w:right w:val="none" w:sz="0" w:space="0" w:color="auto"/>
              </w:divBdr>
              <w:divsChild>
                <w:div w:id="1006899918">
                  <w:marLeft w:val="0"/>
                  <w:marRight w:val="0"/>
                  <w:marTop w:val="0"/>
                  <w:marBottom w:val="0"/>
                  <w:divBdr>
                    <w:top w:val="none" w:sz="0" w:space="0" w:color="auto"/>
                    <w:left w:val="none" w:sz="0" w:space="0" w:color="auto"/>
                    <w:bottom w:val="none" w:sz="0" w:space="0" w:color="auto"/>
                    <w:right w:val="none" w:sz="0" w:space="0" w:color="auto"/>
                  </w:divBdr>
                </w:div>
              </w:divsChild>
            </w:div>
            <w:div w:id="650138516">
              <w:marLeft w:val="0"/>
              <w:marRight w:val="0"/>
              <w:marTop w:val="0"/>
              <w:marBottom w:val="0"/>
              <w:divBdr>
                <w:top w:val="none" w:sz="0" w:space="0" w:color="auto"/>
                <w:left w:val="none" w:sz="0" w:space="0" w:color="auto"/>
                <w:bottom w:val="none" w:sz="0" w:space="0" w:color="auto"/>
                <w:right w:val="none" w:sz="0" w:space="0" w:color="auto"/>
              </w:divBdr>
              <w:divsChild>
                <w:div w:id="250044123">
                  <w:marLeft w:val="0"/>
                  <w:marRight w:val="0"/>
                  <w:marTop w:val="0"/>
                  <w:marBottom w:val="0"/>
                  <w:divBdr>
                    <w:top w:val="none" w:sz="0" w:space="0" w:color="auto"/>
                    <w:left w:val="none" w:sz="0" w:space="0" w:color="auto"/>
                    <w:bottom w:val="none" w:sz="0" w:space="0" w:color="auto"/>
                    <w:right w:val="none" w:sz="0" w:space="0" w:color="auto"/>
                  </w:divBdr>
                </w:div>
              </w:divsChild>
            </w:div>
            <w:div w:id="1303578544">
              <w:marLeft w:val="0"/>
              <w:marRight w:val="0"/>
              <w:marTop w:val="0"/>
              <w:marBottom w:val="0"/>
              <w:divBdr>
                <w:top w:val="none" w:sz="0" w:space="0" w:color="auto"/>
                <w:left w:val="none" w:sz="0" w:space="0" w:color="auto"/>
                <w:bottom w:val="none" w:sz="0" w:space="0" w:color="auto"/>
                <w:right w:val="none" w:sz="0" w:space="0" w:color="auto"/>
              </w:divBdr>
              <w:divsChild>
                <w:div w:id="1699817382">
                  <w:marLeft w:val="0"/>
                  <w:marRight w:val="0"/>
                  <w:marTop w:val="0"/>
                  <w:marBottom w:val="0"/>
                  <w:divBdr>
                    <w:top w:val="none" w:sz="0" w:space="0" w:color="auto"/>
                    <w:left w:val="none" w:sz="0" w:space="0" w:color="auto"/>
                    <w:bottom w:val="none" w:sz="0" w:space="0" w:color="auto"/>
                    <w:right w:val="none" w:sz="0" w:space="0" w:color="auto"/>
                  </w:divBdr>
                </w:div>
                <w:div w:id="200168059">
                  <w:marLeft w:val="0"/>
                  <w:marRight w:val="0"/>
                  <w:marTop w:val="0"/>
                  <w:marBottom w:val="0"/>
                  <w:divBdr>
                    <w:top w:val="none" w:sz="0" w:space="0" w:color="auto"/>
                    <w:left w:val="none" w:sz="0" w:space="0" w:color="auto"/>
                    <w:bottom w:val="none" w:sz="0" w:space="0" w:color="auto"/>
                    <w:right w:val="none" w:sz="0" w:space="0" w:color="auto"/>
                  </w:divBdr>
                </w:div>
              </w:divsChild>
            </w:div>
            <w:div w:id="1587349705">
              <w:marLeft w:val="0"/>
              <w:marRight w:val="0"/>
              <w:marTop w:val="0"/>
              <w:marBottom w:val="0"/>
              <w:divBdr>
                <w:top w:val="none" w:sz="0" w:space="0" w:color="auto"/>
                <w:left w:val="none" w:sz="0" w:space="0" w:color="auto"/>
                <w:bottom w:val="none" w:sz="0" w:space="0" w:color="auto"/>
                <w:right w:val="none" w:sz="0" w:space="0" w:color="auto"/>
              </w:divBdr>
              <w:divsChild>
                <w:div w:id="138115156">
                  <w:marLeft w:val="0"/>
                  <w:marRight w:val="0"/>
                  <w:marTop w:val="0"/>
                  <w:marBottom w:val="0"/>
                  <w:divBdr>
                    <w:top w:val="none" w:sz="0" w:space="0" w:color="auto"/>
                    <w:left w:val="none" w:sz="0" w:space="0" w:color="auto"/>
                    <w:bottom w:val="none" w:sz="0" w:space="0" w:color="auto"/>
                    <w:right w:val="none" w:sz="0" w:space="0" w:color="auto"/>
                  </w:divBdr>
                </w:div>
              </w:divsChild>
            </w:div>
            <w:div w:id="42561148">
              <w:marLeft w:val="0"/>
              <w:marRight w:val="0"/>
              <w:marTop w:val="0"/>
              <w:marBottom w:val="0"/>
              <w:divBdr>
                <w:top w:val="none" w:sz="0" w:space="0" w:color="auto"/>
                <w:left w:val="none" w:sz="0" w:space="0" w:color="auto"/>
                <w:bottom w:val="none" w:sz="0" w:space="0" w:color="auto"/>
                <w:right w:val="none" w:sz="0" w:space="0" w:color="auto"/>
              </w:divBdr>
              <w:divsChild>
                <w:div w:id="436173923">
                  <w:marLeft w:val="0"/>
                  <w:marRight w:val="0"/>
                  <w:marTop w:val="0"/>
                  <w:marBottom w:val="0"/>
                  <w:divBdr>
                    <w:top w:val="none" w:sz="0" w:space="0" w:color="auto"/>
                    <w:left w:val="none" w:sz="0" w:space="0" w:color="auto"/>
                    <w:bottom w:val="none" w:sz="0" w:space="0" w:color="auto"/>
                    <w:right w:val="none" w:sz="0" w:space="0" w:color="auto"/>
                  </w:divBdr>
                </w:div>
              </w:divsChild>
            </w:div>
            <w:div w:id="1916741344">
              <w:marLeft w:val="0"/>
              <w:marRight w:val="0"/>
              <w:marTop w:val="0"/>
              <w:marBottom w:val="0"/>
              <w:divBdr>
                <w:top w:val="none" w:sz="0" w:space="0" w:color="auto"/>
                <w:left w:val="none" w:sz="0" w:space="0" w:color="auto"/>
                <w:bottom w:val="none" w:sz="0" w:space="0" w:color="auto"/>
                <w:right w:val="none" w:sz="0" w:space="0" w:color="auto"/>
              </w:divBdr>
              <w:divsChild>
                <w:div w:id="1033192085">
                  <w:marLeft w:val="0"/>
                  <w:marRight w:val="0"/>
                  <w:marTop w:val="0"/>
                  <w:marBottom w:val="0"/>
                  <w:divBdr>
                    <w:top w:val="none" w:sz="0" w:space="0" w:color="auto"/>
                    <w:left w:val="none" w:sz="0" w:space="0" w:color="auto"/>
                    <w:bottom w:val="none" w:sz="0" w:space="0" w:color="auto"/>
                    <w:right w:val="none" w:sz="0" w:space="0" w:color="auto"/>
                  </w:divBdr>
                </w:div>
              </w:divsChild>
            </w:div>
            <w:div w:id="904528781">
              <w:marLeft w:val="0"/>
              <w:marRight w:val="0"/>
              <w:marTop w:val="0"/>
              <w:marBottom w:val="0"/>
              <w:divBdr>
                <w:top w:val="none" w:sz="0" w:space="0" w:color="auto"/>
                <w:left w:val="none" w:sz="0" w:space="0" w:color="auto"/>
                <w:bottom w:val="none" w:sz="0" w:space="0" w:color="auto"/>
                <w:right w:val="none" w:sz="0" w:space="0" w:color="auto"/>
              </w:divBdr>
              <w:divsChild>
                <w:div w:id="1893689067">
                  <w:marLeft w:val="0"/>
                  <w:marRight w:val="0"/>
                  <w:marTop w:val="0"/>
                  <w:marBottom w:val="0"/>
                  <w:divBdr>
                    <w:top w:val="none" w:sz="0" w:space="0" w:color="auto"/>
                    <w:left w:val="none" w:sz="0" w:space="0" w:color="auto"/>
                    <w:bottom w:val="none" w:sz="0" w:space="0" w:color="auto"/>
                    <w:right w:val="none" w:sz="0" w:space="0" w:color="auto"/>
                  </w:divBdr>
                </w:div>
                <w:div w:id="1841503816">
                  <w:marLeft w:val="0"/>
                  <w:marRight w:val="0"/>
                  <w:marTop w:val="0"/>
                  <w:marBottom w:val="0"/>
                  <w:divBdr>
                    <w:top w:val="none" w:sz="0" w:space="0" w:color="auto"/>
                    <w:left w:val="none" w:sz="0" w:space="0" w:color="auto"/>
                    <w:bottom w:val="none" w:sz="0" w:space="0" w:color="auto"/>
                    <w:right w:val="none" w:sz="0" w:space="0" w:color="auto"/>
                  </w:divBdr>
                  <w:divsChild>
                    <w:div w:id="1745948836">
                      <w:marLeft w:val="0"/>
                      <w:marRight w:val="0"/>
                      <w:marTop w:val="0"/>
                      <w:marBottom w:val="0"/>
                      <w:divBdr>
                        <w:top w:val="none" w:sz="0" w:space="0" w:color="auto"/>
                        <w:left w:val="none" w:sz="0" w:space="0" w:color="auto"/>
                        <w:bottom w:val="none" w:sz="0" w:space="0" w:color="auto"/>
                        <w:right w:val="none" w:sz="0" w:space="0" w:color="auto"/>
                      </w:divBdr>
                    </w:div>
                    <w:div w:id="2019312554">
                      <w:marLeft w:val="0"/>
                      <w:marRight w:val="0"/>
                      <w:marTop w:val="0"/>
                      <w:marBottom w:val="0"/>
                      <w:divBdr>
                        <w:top w:val="none" w:sz="0" w:space="0" w:color="auto"/>
                        <w:left w:val="none" w:sz="0" w:space="0" w:color="auto"/>
                        <w:bottom w:val="none" w:sz="0" w:space="0" w:color="auto"/>
                        <w:right w:val="none" w:sz="0" w:space="0" w:color="auto"/>
                      </w:divBdr>
                    </w:div>
                    <w:div w:id="1732999682">
                      <w:marLeft w:val="0"/>
                      <w:marRight w:val="0"/>
                      <w:marTop w:val="0"/>
                      <w:marBottom w:val="0"/>
                      <w:divBdr>
                        <w:top w:val="none" w:sz="0" w:space="0" w:color="auto"/>
                        <w:left w:val="none" w:sz="0" w:space="0" w:color="auto"/>
                        <w:bottom w:val="none" w:sz="0" w:space="0" w:color="auto"/>
                        <w:right w:val="none" w:sz="0" w:space="0" w:color="auto"/>
                      </w:divBdr>
                    </w:div>
                    <w:div w:id="1227958260">
                      <w:marLeft w:val="0"/>
                      <w:marRight w:val="0"/>
                      <w:marTop w:val="0"/>
                      <w:marBottom w:val="0"/>
                      <w:divBdr>
                        <w:top w:val="none" w:sz="0" w:space="0" w:color="auto"/>
                        <w:left w:val="none" w:sz="0" w:space="0" w:color="auto"/>
                        <w:bottom w:val="none" w:sz="0" w:space="0" w:color="auto"/>
                        <w:right w:val="none" w:sz="0" w:space="0" w:color="auto"/>
                      </w:divBdr>
                    </w:div>
                    <w:div w:id="1082142254">
                      <w:marLeft w:val="0"/>
                      <w:marRight w:val="0"/>
                      <w:marTop w:val="0"/>
                      <w:marBottom w:val="0"/>
                      <w:divBdr>
                        <w:top w:val="none" w:sz="0" w:space="0" w:color="auto"/>
                        <w:left w:val="none" w:sz="0" w:space="0" w:color="auto"/>
                        <w:bottom w:val="none" w:sz="0" w:space="0" w:color="auto"/>
                        <w:right w:val="none" w:sz="0" w:space="0" w:color="auto"/>
                      </w:divBdr>
                    </w:div>
                    <w:div w:id="1043091237">
                      <w:marLeft w:val="0"/>
                      <w:marRight w:val="0"/>
                      <w:marTop w:val="0"/>
                      <w:marBottom w:val="0"/>
                      <w:divBdr>
                        <w:top w:val="none" w:sz="0" w:space="0" w:color="auto"/>
                        <w:left w:val="none" w:sz="0" w:space="0" w:color="auto"/>
                        <w:bottom w:val="none" w:sz="0" w:space="0" w:color="auto"/>
                        <w:right w:val="none" w:sz="0" w:space="0" w:color="auto"/>
                      </w:divBdr>
                    </w:div>
                    <w:div w:id="1614165563">
                      <w:marLeft w:val="0"/>
                      <w:marRight w:val="0"/>
                      <w:marTop w:val="0"/>
                      <w:marBottom w:val="0"/>
                      <w:divBdr>
                        <w:top w:val="none" w:sz="0" w:space="0" w:color="auto"/>
                        <w:left w:val="none" w:sz="0" w:space="0" w:color="auto"/>
                        <w:bottom w:val="none" w:sz="0" w:space="0" w:color="auto"/>
                        <w:right w:val="none" w:sz="0" w:space="0" w:color="auto"/>
                      </w:divBdr>
                    </w:div>
                    <w:div w:id="68038713">
                      <w:marLeft w:val="0"/>
                      <w:marRight w:val="0"/>
                      <w:marTop w:val="0"/>
                      <w:marBottom w:val="0"/>
                      <w:divBdr>
                        <w:top w:val="none" w:sz="0" w:space="0" w:color="auto"/>
                        <w:left w:val="none" w:sz="0" w:space="0" w:color="auto"/>
                        <w:bottom w:val="none" w:sz="0" w:space="0" w:color="auto"/>
                        <w:right w:val="none" w:sz="0" w:space="0" w:color="auto"/>
                      </w:divBdr>
                    </w:div>
                    <w:div w:id="37559530">
                      <w:marLeft w:val="0"/>
                      <w:marRight w:val="0"/>
                      <w:marTop w:val="0"/>
                      <w:marBottom w:val="0"/>
                      <w:divBdr>
                        <w:top w:val="none" w:sz="0" w:space="0" w:color="auto"/>
                        <w:left w:val="none" w:sz="0" w:space="0" w:color="auto"/>
                        <w:bottom w:val="none" w:sz="0" w:space="0" w:color="auto"/>
                        <w:right w:val="none" w:sz="0" w:space="0" w:color="auto"/>
                      </w:divBdr>
                    </w:div>
                    <w:div w:id="1271477558">
                      <w:marLeft w:val="0"/>
                      <w:marRight w:val="0"/>
                      <w:marTop w:val="0"/>
                      <w:marBottom w:val="0"/>
                      <w:divBdr>
                        <w:top w:val="none" w:sz="0" w:space="0" w:color="auto"/>
                        <w:left w:val="none" w:sz="0" w:space="0" w:color="auto"/>
                        <w:bottom w:val="none" w:sz="0" w:space="0" w:color="auto"/>
                        <w:right w:val="none" w:sz="0" w:space="0" w:color="auto"/>
                      </w:divBdr>
                    </w:div>
                    <w:div w:id="1747025557">
                      <w:marLeft w:val="0"/>
                      <w:marRight w:val="0"/>
                      <w:marTop w:val="0"/>
                      <w:marBottom w:val="0"/>
                      <w:divBdr>
                        <w:top w:val="none" w:sz="0" w:space="0" w:color="auto"/>
                        <w:left w:val="none" w:sz="0" w:space="0" w:color="auto"/>
                        <w:bottom w:val="none" w:sz="0" w:space="0" w:color="auto"/>
                        <w:right w:val="none" w:sz="0" w:space="0" w:color="auto"/>
                      </w:divBdr>
                    </w:div>
                    <w:div w:id="1428847272">
                      <w:marLeft w:val="0"/>
                      <w:marRight w:val="0"/>
                      <w:marTop w:val="0"/>
                      <w:marBottom w:val="0"/>
                      <w:divBdr>
                        <w:top w:val="none" w:sz="0" w:space="0" w:color="auto"/>
                        <w:left w:val="none" w:sz="0" w:space="0" w:color="auto"/>
                        <w:bottom w:val="none" w:sz="0" w:space="0" w:color="auto"/>
                        <w:right w:val="none" w:sz="0" w:space="0" w:color="auto"/>
                      </w:divBdr>
                    </w:div>
                    <w:div w:id="504056958">
                      <w:marLeft w:val="0"/>
                      <w:marRight w:val="0"/>
                      <w:marTop w:val="0"/>
                      <w:marBottom w:val="0"/>
                      <w:divBdr>
                        <w:top w:val="none" w:sz="0" w:space="0" w:color="auto"/>
                        <w:left w:val="none" w:sz="0" w:space="0" w:color="auto"/>
                        <w:bottom w:val="none" w:sz="0" w:space="0" w:color="auto"/>
                        <w:right w:val="none" w:sz="0" w:space="0" w:color="auto"/>
                      </w:divBdr>
                    </w:div>
                    <w:div w:id="509100846">
                      <w:marLeft w:val="0"/>
                      <w:marRight w:val="0"/>
                      <w:marTop w:val="0"/>
                      <w:marBottom w:val="0"/>
                      <w:divBdr>
                        <w:top w:val="none" w:sz="0" w:space="0" w:color="auto"/>
                        <w:left w:val="none" w:sz="0" w:space="0" w:color="auto"/>
                        <w:bottom w:val="none" w:sz="0" w:space="0" w:color="auto"/>
                        <w:right w:val="none" w:sz="0" w:space="0" w:color="auto"/>
                      </w:divBdr>
                    </w:div>
                    <w:div w:id="1513110065">
                      <w:marLeft w:val="0"/>
                      <w:marRight w:val="0"/>
                      <w:marTop w:val="0"/>
                      <w:marBottom w:val="0"/>
                      <w:divBdr>
                        <w:top w:val="none" w:sz="0" w:space="0" w:color="auto"/>
                        <w:left w:val="none" w:sz="0" w:space="0" w:color="auto"/>
                        <w:bottom w:val="none" w:sz="0" w:space="0" w:color="auto"/>
                        <w:right w:val="none" w:sz="0" w:space="0" w:color="auto"/>
                      </w:divBdr>
                    </w:div>
                    <w:div w:id="148250909">
                      <w:marLeft w:val="0"/>
                      <w:marRight w:val="0"/>
                      <w:marTop w:val="0"/>
                      <w:marBottom w:val="0"/>
                      <w:divBdr>
                        <w:top w:val="none" w:sz="0" w:space="0" w:color="auto"/>
                        <w:left w:val="none" w:sz="0" w:space="0" w:color="auto"/>
                        <w:bottom w:val="none" w:sz="0" w:space="0" w:color="auto"/>
                        <w:right w:val="none" w:sz="0" w:space="0" w:color="auto"/>
                      </w:divBdr>
                    </w:div>
                    <w:div w:id="1997145833">
                      <w:marLeft w:val="0"/>
                      <w:marRight w:val="0"/>
                      <w:marTop w:val="0"/>
                      <w:marBottom w:val="0"/>
                      <w:divBdr>
                        <w:top w:val="none" w:sz="0" w:space="0" w:color="auto"/>
                        <w:left w:val="none" w:sz="0" w:space="0" w:color="auto"/>
                        <w:bottom w:val="none" w:sz="0" w:space="0" w:color="auto"/>
                        <w:right w:val="none" w:sz="0" w:space="0" w:color="auto"/>
                      </w:divBdr>
                    </w:div>
                    <w:div w:id="499740029">
                      <w:marLeft w:val="0"/>
                      <w:marRight w:val="0"/>
                      <w:marTop w:val="0"/>
                      <w:marBottom w:val="0"/>
                      <w:divBdr>
                        <w:top w:val="none" w:sz="0" w:space="0" w:color="auto"/>
                        <w:left w:val="none" w:sz="0" w:space="0" w:color="auto"/>
                        <w:bottom w:val="none" w:sz="0" w:space="0" w:color="auto"/>
                        <w:right w:val="none" w:sz="0" w:space="0" w:color="auto"/>
                      </w:divBdr>
                    </w:div>
                    <w:div w:id="245187020">
                      <w:marLeft w:val="0"/>
                      <w:marRight w:val="0"/>
                      <w:marTop w:val="0"/>
                      <w:marBottom w:val="0"/>
                      <w:divBdr>
                        <w:top w:val="none" w:sz="0" w:space="0" w:color="auto"/>
                        <w:left w:val="none" w:sz="0" w:space="0" w:color="auto"/>
                        <w:bottom w:val="none" w:sz="0" w:space="0" w:color="auto"/>
                        <w:right w:val="none" w:sz="0" w:space="0" w:color="auto"/>
                      </w:divBdr>
                    </w:div>
                    <w:div w:id="1317296466">
                      <w:marLeft w:val="0"/>
                      <w:marRight w:val="0"/>
                      <w:marTop w:val="0"/>
                      <w:marBottom w:val="0"/>
                      <w:divBdr>
                        <w:top w:val="none" w:sz="0" w:space="0" w:color="auto"/>
                        <w:left w:val="none" w:sz="0" w:space="0" w:color="auto"/>
                        <w:bottom w:val="none" w:sz="0" w:space="0" w:color="auto"/>
                        <w:right w:val="none" w:sz="0" w:space="0" w:color="auto"/>
                      </w:divBdr>
                    </w:div>
                    <w:div w:id="1323704929">
                      <w:marLeft w:val="0"/>
                      <w:marRight w:val="0"/>
                      <w:marTop w:val="0"/>
                      <w:marBottom w:val="0"/>
                      <w:divBdr>
                        <w:top w:val="none" w:sz="0" w:space="0" w:color="auto"/>
                        <w:left w:val="none" w:sz="0" w:space="0" w:color="auto"/>
                        <w:bottom w:val="none" w:sz="0" w:space="0" w:color="auto"/>
                        <w:right w:val="none" w:sz="0" w:space="0" w:color="auto"/>
                      </w:divBdr>
                    </w:div>
                    <w:div w:id="1988626961">
                      <w:marLeft w:val="0"/>
                      <w:marRight w:val="0"/>
                      <w:marTop w:val="0"/>
                      <w:marBottom w:val="0"/>
                      <w:divBdr>
                        <w:top w:val="none" w:sz="0" w:space="0" w:color="auto"/>
                        <w:left w:val="none" w:sz="0" w:space="0" w:color="auto"/>
                        <w:bottom w:val="none" w:sz="0" w:space="0" w:color="auto"/>
                        <w:right w:val="none" w:sz="0" w:space="0" w:color="auto"/>
                      </w:divBdr>
                    </w:div>
                    <w:div w:id="1017778345">
                      <w:marLeft w:val="0"/>
                      <w:marRight w:val="0"/>
                      <w:marTop w:val="0"/>
                      <w:marBottom w:val="0"/>
                      <w:divBdr>
                        <w:top w:val="none" w:sz="0" w:space="0" w:color="auto"/>
                        <w:left w:val="none" w:sz="0" w:space="0" w:color="auto"/>
                        <w:bottom w:val="none" w:sz="0" w:space="0" w:color="auto"/>
                        <w:right w:val="none" w:sz="0" w:space="0" w:color="auto"/>
                      </w:divBdr>
                    </w:div>
                    <w:div w:id="572012248">
                      <w:marLeft w:val="0"/>
                      <w:marRight w:val="0"/>
                      <w:marTop w:val="0"/>
                      <w:marBottom w:val="0"/>
                      <w:divBdr>
                        <w:top w:val="none" w:sz="0" w:space="0" w:color="auto"/>
                        <w:left w:val="none" w:sz="0" w:space="0" w:color="auto"/>
                        <w:bottom w:val="none" w:sz="0" w:space="0" w:color="auto"/>
                        <w:right w:val="none" w:sz="0" w:space="0" w:color="auto"/>
                      </w:divBdr>
                    </w:div>
                    <w:div w:id="258756839">
                      <w:marLeft w:val="0"/>
                      <w:marRight w:val="0"/>
                      <w:marTop w:val="0"/>
                      <w:marBottom w:val="0"/>
                      <w:divBdr>
                        <w:top w:val="none" w:sz="0" w:space="0" w:color="auto"/>
                        <w:left w:val="none" w:sz="0" w:space="0" w:color="auto"/>
                        <w:bottom w:val="none" w:sz="0" w:space="0" w:color="auto"/>
                        <w:right w:val="none" w:sz="0" w:space="0" w:color="auto"/>
                      </w:divBdr>
                    </w:div>
                    <w:div w:id="1364792464">
                      <w:marLeft w:val="0"/>
                      <w:marRight w:val="0"/>
                      <w:marTop w:val="0"/>
                      <w:marBottom w:val="0"/>
                      <w:divBdr>
                        <w:top w:val="none" w:sz="0" w:space="0" w:color="auto"/>
                        <w:left w:val="none" w:sz="0" w:space="0" w:color="auto"/>
                        <w:bottom w:val="none" w:sz="0" w:space="0" w:color="auto"/>
                        <w:right w:val="none" w:sz="0" w:space="0" w:color="auto"/>
                      </w:divBdr>
                    </w:div>
                    <w:div w:id="1398286003">
                      <w:marLeft w:val="0"/>
                      <w:marRight w:val="0"/>
                      <w:marTop w:val="0"/>
                      <w:marBottom w:val="0"/>
                      <w:divBdr>
                        <w:top w:val="none" w:sz="0" w:space="0" w:color="auto"/>
                        <w:left w:val="none" w:sz="0" w:space="0" w:color="auto"/>
                        <w:bottom w:val="none" w:sz="0" w:space="0" w:color="auto"/>
                        <w:right w:val="none" w:sz="0" w:space="0" w:color="auto"/>
                      </w:divBdr>
                    </w:div>
                    <w:div w:id="1153567423">
                      <w:marLeft w:val="0"/>
                      <w:marRight w:val="0"/>
                      <w:marTop w:val="0"/>
                      <w:marBottom w:val="0"/>
                      <w:divBdr>
                        <w:top w:val="none" w:sz="0" w:space="0" w:color="auto"/>
                        <w:left w:val="none" w:sz="0" w:space="0" w:color="auto"/>
                        <w:bottom w:val="none" w:sz="0" w:space="0" w:color="auto"/>
                        <w:right w:val="none" w:sz="0" w:space="0" w:color="auto"/>
                      </w:divBdr>
                    </w:div>
                    <w:div w:id="1130443130">
                      <w:marLeft w:val="0"/>
                      <w:marRight w:val="0"/>
                      <w:marTop w:val="0"/>
                      <w:marBottom w:val="0"/>
                      <w:divBdr>
                        <w:top w:val="none" w:sz="0" w:space="0" w:color="auto"/>
                        <w:left w:val="none" w:sz="0" w:space="0" w:color="auto"/>
                        <w:bottom w:val="none" w:sz="0" w:space="0" w:color="auto"/>
                        <w:right w:val="none" w:sz="0" w:space="0" w:color="auto"/>
                      </w:divBdr>
                    </w:div>
                    <w:div w:id="769621865">
                      <w:marLeft w:val="0"/>
                      <w:marRight w:val="0"/>
                      <w:marTop w:val="0"/>
                      <w:marBottom w:val="0"/>
                      <w:divBdr>
                        <w:top w:val="none" w:sz="0" w:space="0" w:color="auto"/>
                        <w:left w:val="none" w:sz="0" w:space="0" w:color="auto"/>
                        <w:bottom w:val="none" w:sz="0" w:space="0" w:color="auto"/>
                        <w:right w:val="none" w:sz="0" w:space="0" w:color="auto"/>
                      </w:divBdr>
                    </w:div>
                    <w:div w:id="2078701822">
                      <w:marLeft w:val="0"/>
                      <w:marRight w:val="0"/>
                      <w:marTop w:val="0"/>
                      <w:marBottom w:val="0"/>
                      <w:divBdr>
                        <w:top w:val="none" w:sz="0" w:space="0" w:color="auto"/>
                        <w:left w:val="none" w:sz="0" w:space="0" w:color="auto"/>
                        <w:bottom w:val="none" w:sz="0" w:space="0" w:color="auto"/>
                        <w:right w:val="none" w:sz="0" w:space="0" w:color="auto"/>
                      </w:divBdr>
                    </w:div>
                    <w:div w:id="1507402594">
                      <w:marLeft w:val="0"/>
                      <w:marRight w:val="0"/>
                      <w:marTop w:val="0"/>
                      <w:marBottom w:val="0"/>
                      <w:divBdr>
                        <w:top w:val="none" w:sz="0" w:space="0" w:color="auto"/>
                        <w:left w:val="none" w:sz="0" w:space="0" w:color="auto"/>
                        <w:bottom w:val="none" w:sz="0" w:space="0" w:color="auto"/>
                        <w:right w:val="none" w:sz="0" w:space="0" w:color="auto"/>
                      </w:divBdr>
                    </w:div>
                    <w:div w:id="1809735450">
                      <w:marLeft w:val="0"/>
                      <w:marRight w:val="0"/>
                      <w:marTop w:val="0"/>
                      <w:marBottom w:val="0"/>
                      <w:divBdr>
                        <w:top w:val="none" w:sz="0" w:space="0" w:color="auto"/>
                        <w:left w:val="none" w:sz="0" w:space="0" w:color="auto"/>
                        <w:bottom w:val="none" w:sz="0" w:space="0" w:color="auto"/>
                        <w:right w:val="none" w:sz="0" w:space="0" w:color="auto"/>
                      </w:divBdr>
                    </w:div>
                    <w:div w:id="159005217">
                      <w:marLeft w:val="0"/>
                      <w:marRight w:val="0"/>
                      <w:marTop w:val="0"/>
                      <w:marBottom w:val="0"/>
                      <w:divBdr>
                        <w:top w:val="none" w:sz="0" w:space="0" w:color="auto"/>
                        <w:left w:val="none" w:sz="0" w:space="0" w:color="auto"/>
                        <w:bottom w:val="none" w:sz="0" w:space="0" w:color="auto"/>
                        <w:right w:val="none" w:sz="0" w:space="0" w:color="auto"/>
                      </w:divBdr>
                    </w:div>
                    <w:div w:id="562639624">
                      <w:marLeft w:val="0"/>
                      <w:marRight w:val="0"/>
                      <w:marTop w:val="0"/>
                      <w:marBottom w:val="0"/>
                      <w:divBdr>
                        <w:top w:val="none" w:sz="0" w:space="0" w:color="auto"/>
                        <w:left w:val="none" w:sz="0" w:space="0" w:color="auto"/>
                        <w:bottom w:val="none" w:sz="0" w:space="0" w:color="auto"/>
                        <w:right w:val="none" w:sz="0" w:space="0" w:color="auto"/>
                      </w:divBdr>
                    </w:div>
                    <w:div w:id="1642467641">
                      <w:marLeft w:val="0"/>
                      <w:marRight w:val="0"/>
                      <w:marTop w:val="0"/>
                      <w:marBottom w:val="0"/>
                      <w:divBdr>
                        <w:top w:val="none" w:sz="0" w:space="0" w:color="auto"/>
                        <w:left w:val="none" w:sz="0" w:space="0" w:color="auto"/>
                        <w:bottom w:val="none" w:sz="0" w:space="0" w:color="auto"/>
                        <w:right w:val="none" w:sz="0" w:space="0" w:color="auto"/>
                      </w:divBdr>
                    </w:div>
                    <w:div w:id="1187788847">
                      <w:marLeft w:val="0"/>
                      <w:marRight w:val="0"/>
                      <w:marTop w:val="0"/>
                      <w:marBottom w:val="0"/>
                      <w:divBdr>
                        <w:top w:val="none" w:sz="0" w:space="0" w:color="auto"/>
                        <w:left w:val="none" w:sz="0" w:space="0" w:color="auto"/>
                        <w:bottom w:val="none" w:sz="0" w:space="0" w:color="auto"/>
                        <w:right w:val="none" w:sz="0" w:space="0" w:color="auto"/>
                      </w:divBdr>
                    </w:div>
                    <w:div w:id="164634971">
                      <w:marLeft w:val="0"/>
                      <w:marRight w:val="0"/>
                      <w:marTop w:val="0"/>
                      <w:marBottom w:val="0"/>
                      <w:divBdr>
                        <w:top w:val="none" w:sz="0" w:space="0" w:color="auto"/>
                        <w:left w:val="none" w:sz="0" w:space="0" w:color="auto"/>
                        <w:bottom w:val="none" w:sz="0" w:space="0" w:color="auto"/>
                        <w:right w:val="none" w:sz="0" w:space="0" w:color="auto"/>
                      </w:divBdr>
                    </w:div>
                    <w:div w:id="1124689857">
                      <w:marLeft w:val="0"/>
                      <w:marRight w:val="0"/>
                      <w:marTop w:val="0"/>
                      <w:marBottom w:val="0"/>
                      <w:divBdr>
                        <w:top w:val="none" w:sz="0" w:space="0" w:color="auto"/>
                        <w:left w:val="none" w:sz="0" w:space="0" w:color="auto"/>
                        <w:bottom w:val="none" w:sz="0" w:space="0" w:color="auto"/>
                        <w:right w:val="none" w:sz="0" w:space="0" w:color="auto"/>
                      </w:divBdr>
                    </w:div>
                    <w:div w:id="275646428">
                      <w:marLeft w:val="0"/>
                      <w:marRight w:val="0"/>
                      <w:marTop w:val="0"/>
                      <w:marBottom w:val="0"/>
                      <w:divBdr>
                        <w:top w:val="none" w:sz="0" w:space="0" w:color="auto"/>
                        <w:left w:val="none" w:sz="0" w:space="0" w:color="auto"/>
                        <w:bottom w:val="none" w:sz="0" w:space="0" w:color="auto"/>
                        <w:right w:val="none" w:sz="0" w:space="0" w:color="auto"/>
                      </w:divBdr>
                    </w:div>
                    <w:div w:id="99571394">
                      <w:marLeft w:val="0"/>
                      <w:marRight w:val="0"/>
                      <w:marTop w:val="0"/>
                      <w:marBottom w:val="0"/>
                      <w:divBdr>
                        <w:top w:val="none" w:sz="0" w:space="0" w:color="auto"/>
                        <w:left w:val="none" w:sz="0" w:space="0" w:color="auto"/>
                        <w:bottom w:val="none" w:sz="0" w:space="0" w:color="auto"/>
                        <w:right w:val="none" w:sz="0" w:space="0" w:color="auto"/>
                      </w:divBdr>
                    </w:div>
                    <w:div w:id="1947808797">
                      <w:marLeft w:val="0"/>
                      <w:marRight w:val="0"/>
                      <w:marTop w:val="0"/>
                      <w:marBottom w:val="0"/>
                      <w:divBdr>
                        <w:top w:val="none" w:sz="0" w:space="0" w:color="auto"/>
                        <w:left w:val="none" w:sz="0" w:space="0" w:color="auto"/>
                        <w:bottom w:val="none" w:sz="0" w:space="0" w:color="auto"/>
                        <w:right w:val="none" w:sz="0" w:space="0" w:color="auto"/>
                      </w:divBdr>
                    </w:div>
                    <w:div w:id="1534075914">
                      <w:marLeft w:val="0"/>
                      <w:marRight w:val="0"/>
                      <w:marTop w:val="0"/>
                      <w:marBottom w:val="0"/>
                      <w:divBdr>
                        <w:top w:val="none" w:sz="0" w:space="0" w:color="auto"/>
                        <w:left w:val="none" w:sz="0" w:space="0" w:color="auto"/>
                        <w:bottom w:val="none" w:sz="0" w:space="0" w:color="auto"/>
                        <w:right w:val="none" w:sz="0" w:space="0" w:color="auto"/>
                      </w:divBdr>
                    </w:div>
                    <w:div w:id="824008927">
                      <w:marLeft w:val="0"/>
                      <w:marRight w:val="0"/>
                      <w:marTop w:val="0"/>
                      <w:marBottom w:val="0"/>
                      <w:divBdr>
                        <w:top w:val="none" w:sz="0" w:space="0" w:color="auto"/>
                        <w:left w:val="none" w:sz="0" w:space="0" w:color="auto"/>
                        <w:bottom w:val="none" w:sz="0" w:space="0" w:color="auto"/>
                        <w:right w:val="none" w:sz="0" w:space="0" w:color="auto"/>
                      </w:divBdr>
                    </w:div>
                    <w:div w:id="1610120769">
                      <w:marLeft w:val="0"/>
                      <w:marRight w:val="0"/>
                      <w:marTop w:val="0"/>
                      <w:marBottom w:val="0"/>
                      <w:divBdr>
                        <w:top w:val="none" w:sz="0" w:space="0" w:color="auto"/>
                        <w:left w:val="none" w:sz="0" w:space="0" w:color="auto"/>
                        <w:bottom w:val="none" w:sz="0" w:space="0" w:color="auto"/>
                        <w:right w:val="none" w:sz="0" w:space="0" w:color="auto"/>
                      </w:divBdr>
                    </w:div>
                    <w:div w:id="984965008">
                      <w:marLeft w:val="0"/>
                      <w:marRight w:val="0"/>
                      <w:marTop w:val="0"/>
                      <w:marBottom w:val="0"/>
                      <w:divBdr>
                        <w:top w:val="none" w:sz="0" w:space="0" w:color="auto"/>
                        <w:left w:val="none" w:sz="0" w:space="0" w:color="auto"/>
                        <w:bottom w:val="none" w:sz="0" w:space="0" w:color="auto"/>
                        <w:right w:val="none" w:sz="0" w:space="0" w:color="auto"/>
                      </w:divBdr>
                    </w:div>
                    <w:div w:id="1230337009">
                      <w:marLeft w:val="0"/>
                      <w:marRight w:val="0"/>
                      <w:marTop w:val="0"/>
                      <w:marBottom w:val="0"/>
                      <w:divBdr>
                        <w:top w:val="none" w:sz="0" w:space="0" w:color="auto"/>
                        <w:left w:val="none" w:sz="0" w:space="0" w:color="auto"/>
                        <w:bottom w:val="none" w:sz="0" w:space="0" w:color="auto"/>
                        <w:right w:val="none" w:sz="0" w:space="0" w:color="auto"/>
                      </w:divBdr>
                    </w:div>
                    <w:div w:id="379478731">
                      <w:marLeft w:val="0"/>
                      <w:marRight w:val="0"/>
                      <w:marTop w:val="0"/>
                      <w:marBottom w:val="0"/>
                      <w:divBdr>
                        <w:top w:val="none" w:sz="0" w:space="0" w:color="auto"/>
                        <w:left w:val="none" w:sz="0" w:space="0" w:color="auto"/>
                        <w:bottom w:val="none" w:sz="0" w:space="0" w:color="auto"/>
                        <w:right w:val="none" w:sz="0" w:space="0" w:color="auto"/>
                      </w:divBdr>
                    </w:div>
                    <w:div w:id="806894307">
                      <w:marLeft w:val="0"/>
                      <w:marRight w:val="0"/>
                      <w:marTop w:val="0"/>
                      <w:marBottom w:val="0"/>
                      <w:divBdr>
                        <w:top w:val="none" w:sz="0" w:space="0" w:color="auto"/>
                        <w:left w:val="none" w:sz="0" w:space="0" w:color="auto"/>
                        <w:bottom w:val="none" w:sz="0" w:space="0" w:color="auto"/>
                        <w:right w:val="none" w:sz="0" w:space="0" w:color="auto"/>
                      </w:divBdr>
                    </w:div>
                    <w:div w:id="637730868">
                      <w:marLeft w:val="0"/>
                      <w:marRight w:val="0"/>
                      <w:marTop w:val="0"/>
                      <w:marBottom w:val="0"/>
                      <w:divBdr>
                        <w:top w:val="none" w:sz="0" w:space="0" w:color="auto"/>
                        <w:left w:val="none" w:sz="0" w:space="0" w:color="auto"/>
                        <w:bottom w:val="none" w:sz="0" w:space="0" w:color="auto"/>
                        <w:right w:val="none" w:sz="0" w:space="0" w:color="auto"/>
                      </w:divBdr>
                    </w:div>
                    <w:div w:id="16597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7679">
          <w:marLeft w:val="0"/>
          <w:marRight w:val="0"/>
          <w:marTop w:val="0"/>
          <w:marBottom w:val="0"/>
          <w:divBdr>
            <w:top w:val="none" w:sz="0" w:space="0" w:color="auto"/>
            <w:left w:val="none" w:sz="0" w:space="0" w:color="auto"/>
            <w:bottom w:val="none" w:sz="0" w:space="0" w:color="auto"/>
            <w:right w:val="none" w:sz="0" w:space="0" w:color="auto"/>
          </w:divBdr>
        </w:div>
      </w:divsChild>
    </w:div>
    <w:div w:id="604847347">
      <w:bodyDiv w:val="1"/>
      <w:marLeft w:val="0"/>
      <w:marRight w:val="0"/>
      <w:marTop w:val="0"/>
      <w:marBottom w:val="0"/>
      <w:divBdr>
        <w:top w:val="none" w:sz="0" w:space="0" w:color="auto"/>
        <w:left w:val="none" w:sz="0" w:space="0" w:color="auto"/>
        <w:bottom w:val="none" w:sz="0" w:space="0" w:color="auto"/>
        <w:right w:val="none" w:sz="0" w:space="0" w:color="auto"/>
      </w:divBdr>
    </w:div>
    <w:div w:id="626281808">
      <w:bodyDiv w:val="1"/>
      <w:marLeft w:val="0"/>
      <w:marRight w:val="0"/>
      <w:marTop w:val="0"/>
      <w:marBottom w:val="0"/>
      <w:divBdr>
        <w:top w:val="none" w:sz="0" w:space="0" w:color="auto"/>
        <w:left w:val="none" w:sz="0" w:space="0" w:color="auto"/>
        <w:bottom w:val="none" w:sz="0" w:space="0" w:color="auto"/>
        <w:right w:val="none" w:sz="0" w:space="0" w:color="auto"/>
      </w:divBdr>
    </w:div>
    <w:div w:id="705250212">
      <w:bodyDiv w:val="1"/>
      <w:marLeft w:val="0"/>
      <w:marRight w:val="0"/>
      <w:marTop w:val="0"/>
      <w:marBottom w:val="0"/>
      <w:divBdr>
        <w:top w:val="none" w:sz="0" w:space="0" w:color="auto"/>
        <w:left w:val="none" w:sz="0" w:space="0" w:color="auto"/>
        <w:bottom w:val="none" w:sz="0" w:space="0" w:color="auto"/>
        <w:right w:val="none" w:sz="0" w:space="0" w:color="auto"/>
      </w:divBdr>
      <w:divsChild>
        <w:div w:id="250352619">
          <w:marLeft w:val="0"/>
          <w:marRight w:val="0"/>
          <w:marTop w:val="0"/>
          <w:marBottom w:val="0"/>
          <w:divBdr>
            <w:top w:val="none" w:sz="0" w:space="0" w:color="auto"/>
            <w:left w:val="none" w:sz="0" w:space="0" w:color="auto"/>
            <w:bottom w:val="none" w:sz="0" w:space="0" w:color="auto"/>
            <w:right w:val="none" w:sz="0" w:space="0" w:color="auto"/>
          </w:divBdr>
        </w:div>
      </w:divsChild>
    </w:div>
    <w:div w:id="720130058">
      <w:bodyDiv w:val="1"/>
      <w:marLeft w:val="0"/>
      <w:marRight w:val="0"/>
      <w:marTop w:val="0"/>
      <w:marBottom w:val="0"/>
      <w:divBdr>
        <w:top w:val="none" w:sz="0" w:space="0" w:color="auto"/>
        <w:left w:val="none" w:sz="0" w:space="0" w:color="auto"/>
        <w:bottom w:val="none" w:sz="0" w:space="0" w:color="auto"/>
        <w:right w:val="none" w:sz="0" w:space="0" w:color="auto"/>
      </w:divBdr>
    </w:div>
    <w:div w:id="826627772">
      <w:bodyDiv w:val="1"/>
      <w:marLeft w:val="0"/>
      <w:marRight w:val="0"/>
      <w:marTop w:val="0"/>
      <w:marBottom w:val="0"/>
      <w:divBdr>
        <w:top w:val="none" w:sz="0" w:space="0" w:color="auto"/>
        <w:left w:val="none" w:sz="0" w:space="0" w:color="auto"/>
        <w:bottom w:val="none" w:sz="0" w:space="0" w:color="auto"/>
        <w:right w:val="none" w:sz="0" w:space="0" w:color="auto"/>
      </w:divBdr>
    </w:div>
    <w:div w:id="827985558">
      <w:bodyDiv w:val="1"/>
      <w:marLeft w:val="0"/>
      <w:marRight w:val="0"/>
      <w:marTop w:val="0"/>
      <w:marBottom w:val="0"/>
      <w:divBdr>
        <w:top w:val="none" w:sz="0" w:space="0" w:color="auto"/>
        <w:left w:val="none" w:sz="0" w:space="0" w:color="auto"/>
        <w:bottom w:val="none" w:sz="0" w:space="0" w:color="auto"/>
        <w:right w:val="none" w:sz="0" w:space="0" w:color="auto"/>
      </w:divBdr>
      <w:divsChild>
        <w:div w:id="26681298">
          <w:marLeft w:val="0"/>
          <w:marRight w:val="0"/>
          <w:marTop w:val="0"/>
          <w:marBottom w:val="0"/>
          <w:divBdr>
            <w:top w:val="none" w:sz="0" w:space="0" w:color="auto"/>
            <w:left w:val="none" w:sz="0" w:space="0" w:color="auto"/>
            <w:bottom w:val="none" w:sz="0" w:space="0" w:color="auto"/>
            <w:right w:val="none" w:sz="0" w:space="0" w:color="auto"/>
          </w:divBdr>
          <w:divsChild>
            <w:div w:id="568661564">
              <w:marLeft w:val="0"/>
              <w:marRight w:val="0"/>
              <w:marTop w:val="0"/>
              <w:marBottom w:val="0"/>
              <w:divBdr>
                <w:top w:val="none" w:sz="0" w:space="0" w:color="auto"/>
                <w:left w:val="none" w:sz="0" w:space="0" w:color="auto"/>
                <w:bottom w:val="none" w:sz="0" w:space="0" w:color="auto"/>
                <w:right w:val="none" w:sz="0" w:space="0" w:color="auto"/>
              </w:divBdr>
              <w:divsChild>
                <w:div w:id="9550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1084">
          <w:marLeft w:val="0"/>
          <w:marRight w:val="0"/>
          <w:marTop w:val="0"/>
          <w:marBottom w:val="0"/>
          <w:divBdr>
            <w:top w:val="none" w:sz="0" w:space="0" w:color="auto"/>
            <w:left w:val="none" w:sz="0" w:space="0" w:color="auto"/>
            <w:bottom w:val="none" w:sz="0" w:space="0" w:color="auto"/>
            <w:right w:val="none" w:sz="0" w:space="0" w:color="auto"/>
          </w:divBdr>
        </w:div>
        <w:div w:id="1446536099">
          <w:marLeft w:val="0"/>
          <w:marRight w:val="0"/>
          <w:marTop w:val="0"/>
          <w:marBottom w:val="0"/>
          <w:divBdr>
            <w:top w:val="none" w:sz="0" w:space="0" w:color="auto"/>
            <w:left w:val="none" w:sz="0" w:space="0" w:color="auto"/>
            <w:bottom w:val="none" w:sz="0" w:space="0" w:color="auto"/>
            <w:right w:val="none" w:sz="0" w:space="0" w:color="auto"/>
          </w:divBdr>
        </w:div>
        <w:div w:id="718407211">
          <w:marLeft w:val="0"/>
          <w:marRight w:val="0"/>
          <w:marTop w:val="0"/>
          <w:marBottom w:val="0"/>
          <w:divBdr>
            <w:top w:val="none" w:sz="0" w:space="0" w:color="auto"/>
            <w:left w:val="none" w:sz="0" w:space="0" w:color="auto"/>
            <w:bottom w:val="none" w:sz="0" w:space="0" w:color="auto"/>
            <w:right w:val="none" w:sz="0" w:space="0" w:color="auto"/>
          </w:divBdr>
          <w:divsChild>
            <w:div w:id="3571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961689106">
      <w:bodyDiv w:val="1"/>
      <w:marLeft w:val="0"/>
      <w:marRight w:val="0"/>
      <w:marTop w:val="0"/>
      <w:marBottom w:val="0"/>
      <w:divBdr>
        <w:top w:val="none" w:sz="0" w:space="0" w:color="auto"/>
        <w:left w:val="none" w:sz="0" w:space="0" w:color="auto"/>
        <w:bottom w:val="none" w:sz="0" w:space="0" w:color="auto"/>
        <w:right w:val="none" w:sz="0" w:space="0" w:color="auto"/>
      </w:divBdr>
      <w:divsChild>
        <w:div w:id="916014147">
          <w:marLeft w:val="0"/>
          <w:marRight w:val="0"/>
          <w:marTop w:val="0"/>
          <w:marBottom w:val="0"/>
          <w:divBdr>
            <w:top w:val="none" w:sz="0" w:space="0" w:color="auto"/>
            <w:left w:val="none" w:sz="0" w:space="0" w:color="auto"/>
            <w:bottom w:val="none" w:sz="0" w:space="0" w:color="auto"/>
            <w:right w:val="none" w:sz="0" w:space="0" w:color="auto"/>
          </w:divBdr>
        </w:div>
      </w:divsChild>
    </w:div>
    <w:div w:id="1066301910">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116561692">
      <w:bodyDiv w:val="1"/>
      <w:marLeft w:val="0"/>
      <w:marRight w:val="0"/>
      <w:marTop w:val="0"/>
      <w:marBottom w:val="0"/>
      <w:divBdr>
        <w:top w:val="none" w:sz="0" w:space="0" w:color="auto"/>
        <w:left w:val="none" w:sz="0" w:space="0" w:color="auto"/>
        <w:bottom w:val="none" w:sz="0" w:space="0" w:color="auto"/>
        <w:right w:val="none" w:sz="0" w:space="0" w:color="auto"/>
      </w:divBdr>
    </w:div>
    <w:div w:id="1179663372">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36815996">
      <w:bodyDiv w:val="1"/>
      <w:marLeft w:val="0"/>
      <w:marRight w:val="0"/>
      <w:marTop w:val="0"/>
      <w:marBottom w:val="0"/>
      <w:divBdr>
        <w:top w:val="none" w:sz="0" w:space="0" w:color="auto"/>
        <w:left w:val="none" w:sz="0" w:space="0" w:color="auto"/>
        <w:bottom w:val="none" w:sz="0" w:space="0" w:color="auto"/>
        <w:right w:val="none" w:sz="0" w:space="0" w:color="auto"/>
      </w:divBdr>
      <w:divsChild>
        <w:div w:id="1757969724">
          <w:marLeft w:val="0"/>
          <w:marRight w:val="0"/>
          <w:marTop w:val="0"/>
          <w:marBottom w:val="0"/>
          <w:divBdr>
            <w:top w:val="none" w:sz="0" w:space="0" w:color="auto"/>
            <w:left w:val="none" w:sz="0" w:space="0" w:color="auto"/>
            <w:bottom w:val="none" w:sz="0" w:space="0" w:color="auto"/>
            <w:right w:val="none" w:sz="0" w:space="0" w:color="auto"/>
          </w:divBdr>
          <w:divsChild>
            <w:div w:id="785002549">
              <w:marLeft w:val="0"/>
              <w:marRight w:val="0"/>
              <w:marTop w:val="0"/>
              <w:marBottom w:val="0"/>
              <w:divBdr>
                <w:top w:val="none" w:sz="0" w:space="0" w:color="auto"/>
                <w:left w:val="none" w:sz="0" w:space="0" w:color="auto"/>
                <w:bottom w:val="none" w:sz="0" w:space="0" w:color="auto"/>
                <w:right w:val="none" w:sz="0" w:space="0" w:color="auto"/>
              </w:divBdr>
            </w:div>
          </w:divsChild>
        </w:div>
        <w:div w:id="28650040">
          <w:marLeft w:val="0"/>
          <w:marRight w:val="0"/>
          <w:marTop w:val="0"/>
          <w:marBottom w:val="0"/>
          <w:divBdr>
            <w:top w:val="none" w:sz="0" w:space="0" w:color="auto"/>
            <w:left w:val="none" w:sz="0" w:space="0" w:color="auto"/>
            <w:bottom w:val="none" w:sz="0" w:space="0" w:color="auto"/>
            <w:right w:val="none" w:sz="0" w:space="0" w:color="auto"/>
          </w:divBdr>
          <w:divsChild>
            <w:div w:id="2027752886">
              <w:marLeft w:val="0"/>
              <w:marRight w:val="0"/>
              <w:marTop w:val="0"/>
              <w:marBottom w:val="0"/>
              <w:divBdr>
                <w:top w:val="none" w:sz="0" w:space="0" w:color="auto"/>
                <w:left w:val="none" w:sz="0" w:space="0" w:color="auto"/>
                <w:bottom w:val="none" w:sz="0" w:space="0" w:color="auto"/>
                <w:right w:val="none" w:sz="0" w:space="0" w:color="auto"/>
              </w:divBdr>
              <w:divsChild>
                <w:div w:id="5162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259489011">
      <w:bodyDiv w:val="1"/>
      <w:marLeft w:val="0"/>
      <w:marRight w:val="0"/>
      <w:marTop w:val="0"/>
      <w:marBottom w:val="0"/>
      <w:divBdr>
        <w:top w:val="none" w:sz="0" w:space="0" w:color="auto"/>
        <w:left w:val="none" w:sz="0" w:space="0" w:color="auto"/>
        <w:bottom w:val="none" w:sz="0" w:space="0" w:color="auto"/>
        <w:right w:val="none" w:sz="0" w:space="0" w:color="auto"/>
      </w:divBdr>
    </w:div>
    <w:div w:id="1293054437">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sChild>
        <w:div w:id="194122579">
          <w:marLeft w:val="0"/>
          <w:marRight w:val="0"/>
          <w:marTop w:val="0"/>
          <w:marBottom w:val="0"/>
          <w:divBdr>
            <w:top w:val="none" w:sz="0" w:space="0" w:color="auto"/>
            <w:left w:val="none" w:sz="0" w:space="0" w:color="auto"/>
            <w:bottom w:val="none" w:sz="0" w:space="0" w:color="auto"/>
            <w:right w:val="none" w:sz="0" w:space="0" w:color="auto"/>
          </w:divBdr>
        </w:div>
        <w:div w:id="15382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383214327">
      <w:bodyDiv w:val="1"/>
      <w:marLeft w:val="0"/>
      <w:marRight w:val="0"/>
      <w:marTop w:val="0"/>
      <w:marBottom w:val="0"/>
      <w:divBdr>
        <w:top w:val="none" w:sz="0" w:space="0" w:color="auto"/>
        <w:left w:val="none" w:sz="0" w:space="0" w:color="auto"/>
        <w:bottom w:val="none" w:sz="0" w:space="0" w:color="auto"/>
        <w:right w:val="none" w:sz="0" w:space="0" w:color="auto"/>
      </w:divBdr>
    </w:div>
    <w:div w:id="1403219602">
      <w:bodyDiv w:val="1"/>
      <w:marLeft w:val="0"/>
      <w:marRight w:val="0"/>
      <w:marTop w:val="0"/>
      <w:marBottom w:val="0"/>
      <w:divBdr>
        <w:top w:val="none" w:sz="0" w:space="0" w:color="auto"/>
        <w:left w:val="none" w:sz="0" w:space="0" w:color="auto"/>
        <w:bottom w:val="none" w:sz="0" w:space="0" w:color="auto"/>
        <w:right w:val="none" w:sz="0" w:space="0" w:color="auto"/>
      </w:divBdr>
    </w:div>
    <w:div w:id="1419329856">
      <w:bodyDiv w:val="1"/>
      <w:marLeft w:val="0"/>
      <w:marRight w:val="0"/>
      <w:marTop w:val="0"/>
      <w:marBottom w:val="0"/>
      <w:divBdr>
        <w:top w:val="none" w:sz="0" w:space="0" w:color="auto"/>
        <w:left w:val="none" w:sz="0" w:space="0" w:color="auto"/>
        <w:bottom w:val="none" w:sz="0" w:space="0" w:color="auto"/>
        <w:right w:val="none" w:sz="0" w:space="0" w:color="auto"/>
      </w:divBdr>
    </w:div>
    <w:div w:id="1426077734">
      <w:bodyDiv w:val="1"/>
      <w:marLeft w:val="0"/>
      <w:marRight w:val="0"/>
      <w:marTop w:val="0"/>
      <w:marBottom w:val="0"/>
      <w:divBdr>
        <w:top w:val="none" w:sz="0" w:space="0" w:color="auto"/>
        <w:left w:val="none" w:sz="0" w:space="0" w:color="auto"/>
        <w:bottom w:val="none" w:sz="0" w:space="0" w:color="auto"/>
        <w:right w:val="none" w:sz="0" w:space="0" w:color="auto"/>
      </w:divBdr>
      <w:divsChild>
        <w:div w:id="507250844">
          <w:marLeft w:val="0"/>
          <w:marRight w:val="0"/>
          <w:marTop w:val="0"/>
          <w:marBottom w:val="0"/>
          <w:divBdr>
            <w:top w:val="none" w:sz="0" w:space="0" w:color="auto"/>
            <w:left w:val="none" w:sz="0" w:space="0" w:color="auto"/>
            <w:bottom w:val="none" w:sz="0" w:space="0" w:color="auto"/>
            <w:right w:val="none" w:sz="0" w:space="0" w:color="auto"/>
          </w:divBdr>
        </w:div>
        <w:div w:id="128669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632713">
      <w:bodyDiv w:val="1"/>
      <w:marLeft w:val="0"/>
      <w:marRight w:val="0"/>
      <w:marTop w:val="0"/>
      <w:marBottom w:val="0"/>
      <w:divBdr>
        <w:top w:val="none" w:sz="0" w:space="0" w:color="auto"/>
        <w:left w:val="none" w:sz="0" w:space="0" w:color="auto"/>
        <w:bottom w:val="none" w:sz="0" w:space="0" w:color="auto"/>
        <w:right w:val="none" w:sz="0" w:space="0" w:color="auto"/>
      </w:divBdr>
      <w:divsChild>
        <w:div w:id="184246729">
          <w:marLeft w:val="0"/>
          <w:marRight w:val="0"/>
          <w:marTop w:val="0"/>
          <w:marBottom w:val="0"/>
          <w:divBdr>
            <w:top w:val="none" w:sz="0" w:space="0" w:color="auto"/>
            <w:left w:val="none" w:sz="0" w:space="0" w:color="auto"/>
            <w:bottom w:val="none" w:sz="0" w:space="0" w:color="auto"/>
            <w:right w:val="none" w:sz="0" w:space="0" w:color="auto"/>
          </w:divBdr>
        </w:div>
        <w:div w:id="3219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121541">
      <w:bodyDiv w:val="1"/>
      <w:marLeft w:val="0"/>
      <w:marRight w:val="0"/>
      <w:marTop w:val="0"/>
      <w:marBottom w:val="0"/>
      <w:divBdr>
        <w:top w:val="none" w:sz="0" w:space="0" w:color="auto"/>
        <w:left w:val="none" w:sz="0" w:space="0" w:color="auto"/>
        <w:bottom w:val="none" w:sz="0" w:space="0" w:color="auto"/>
        <w:right w:val="none" w:sz="0" w:space="0" w:color="auto"/>
      </w:divBdr>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592543170">
      <w:bodyDiv w:val="1"/>
      <w:marLeft w:val="0"/>
      <w:marRight w:val="0"/>
      <w:marTop w:val="0"/>
      <w:marBottom w:val="0"/>
      <w:divBdr>
        <w:top w:val="none" w:sz="0" w:space="0" w:color="auto"/>
        <w:left w:val="none" w:sz="0" w:space="0" w:color="auto"/>
        <w:bottom w:val="none" w:sz="0" w:space="0" w:color="auto"/>
        <w:right w:val="none" w:sz="0" w:space="0" w:color="auto"/>
      </w:divBdr>
    </w:div>
    <w:div w:id="1599368514">
      <w:bodyDiv w:val="1"/>
      <w:marLeft w:val="0"/>
      <w:marRight w:val="0"/>
      <w:marTop w:val="0"/>
      <w:marBottom w:val="0"/>
      <w:divBdr>
        <w:top w:val="none" w:sz="0" w:space="0" w:color="auto"/>
        <w:left w:val="none" w:sz="0" w:space="0" w:color="auto"/>
        <w:bottom w:val="none" w:sz="0" w:space="0" w:color="auto"/>
        <w:right w:val="none" w:sz="0" w:space="0" w:color="auto"/>
      </w:divBdr>
    </w:div>
    <w:div w:id="1707757850">
      <w:bodyDiv w:val="1"/>
      <w:marLeft w:val="0"/>
      <w:marRight w:val="0"/>
      <w:marTop w:val="0"/>
      <w:marBottom w:val="0"/>
      <w:divBdr>
        <w:top w:val="none" w:sz="0" w:space="0" w:color="auto"/>
        <w:left w:val="none" w:sz="0" w:space="0" w:color="auto"/>
        <w:bottom w:val="none" w:sz="0" w:space="0" w:color="auto"/>
        <w:right w:val="none" w:sz="0" w:space="0" w:color="auto"/>
      </w:divBdr>
      <w:divsChild>
        <w:div w:id="610817672">
          <w:marLeft w:val="0"/>
          <w:marRight w:val="0"/>
          <w:marTop w:val="0"/>
          <w:marBottom w:val="0"/>
          <w:divBdr>
            <w:top w:val="none" w:sz="0" w:space="0" w:color="auto"/>
            <w:left w:val="none" w:sz="0" w:space="0" w:color="auto"/>
            <w:bottom w:val="none" w:sz="0" w:space="0" w:color="auto"/>
            <w:right w:val="none" w:sz="0" w:space="0" w:color="auto"/>
          </w:divBdr>
        </w:div>
        <w:div w:id="898636414">
          <w:marLeft w:val="0"/>
          <w:marRight w:val="0"/>
          <w:marTop w:val="0"/>
          <w:marBottom w:val="0"/>
          <w:divBdr>
            <w:top w:val="none" w:sz="0" w:space="0" w:color="auto"/>
            <w:left w:val="none" w:sz="0" w:space="0" w:color="auto"/>
            <w:bottom w:val="none" w:sz="0" w:space="0" w:color="auto"/>
            <w:right w:val="none" w:sz="0" w:space="0" w:color="auto"/>
          </w:divBdr>
        </w:div>
      </w:divsChild>
    </w:div>
    <w:div w:id="1764646396">
      <w:bodyDiv w:val="1"/>
      <w:marLeft w:val="0"/>
      <w:marRight w:val="0"/>
      <w:marTop w:val="0"/>
      <w:marBottom w:val="0"/>
      <w:divBdr>
        <w:top w:val="none" w:sz="0" w:space="0" w:color="auto"/>
        <w:left w:val="none" w:sz="0" w:space="0" w:color="auto"/>
        <w:bottom w:val="none" w:sz="0" w:space="0" w:color="auto"/>
        <w:right w:val="none" w:sz="0" w:space="0" w:color="auto"/>
      </w:divBdr>
      <w:divsChild>
        <w:div w:id="1175461990">
          <w:marLeft w:val="0"/>
          <w:marRight w:val="0"/>
          <w:marTop w:val="0"/>
          <w:marBottom w:val="0"/>
          <w:divBdr>
            <w:top w:val="none" w:sz="0" w:space="0" w:color="auto"/>
            <w:left w:val="none" w:sz="0" w:space="0" w:color="auto"/>
            <w:bottom w:val="none" w:sz="0" w:space="0" w:color="auto"/>
            <w:right w:val="none" w:sz="0" w:space="0" w:color="auto"/>
          </w:divBdr>
          <w:divsChild>
            <w:div w:id="1928803317">
              <w:marLeft w:val="0"/>
              <w:marRight w:val="0"/>
              <w:marTop w:val="0"/>
              <w:marBottom w:val="0"/>
              <w:divBdr>
                <w:top w:val="none" w:sz="0" w:space="0" w:color="auto"/>
                <w:left w:val="none" w:sz="0" w:space="0" w:color="auto"/>
                <w:bottom w:val="none" w:sz="0" w:space="0" w:color="auto"/>
                <w:right w:val="none" w:sz="0" w:space="0" w:color="auto"/>
              </w:divBdr>
              <w:divsChild>
                <w:div w:id="5411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143">
          <w:marLeft w:val="0"/>
          <w:marRight w:val="0"/>
          <w:marTop w:val="0"/>
          <w:marBottom w:val="0"/>
          <w:divBdr>
            <w:top w:val="none" w:sz="0" w:space="0" w:color="auto"/>
            <w:left w:val="none" w:sz="0" w:space="0" w:color="auto"/>
            <w:bottom w:val="none" w:sz="0" w:space="0" w:color="auto"/>
            <w:right w:val="none" w:sz="0" w:space="0" w:color="auto"/>
          </w:divBdr>
        </w:div>
        <w:div w:id="1599211271">
          <w:marLeft w:val="0"/>
          <w:marRight w:val="0"/>
          <w:marTop w:val="0"/>
          <w:marBottom w:val="0"/>
          <w:divBdr>
            <w:top w:val="none" w:sz="0" w:space="0" w:color="auto"/>
            <w:left w:val="none" w:sz="0" w:space="0" w:color="auto"/>
            <w:bottom w:val="none" w:sz="0" w:space="0" w:color="auto"/>
            <w:right w:val="none" w:sz="0" w:space="0" w:color="auto"/>
          </w:divBdr>
        </w:div>
        <w:div w:id="395207069">
          <w:marLeft w:val="0"/>
          <w:marRight w:val="0"/>
          <w:marTop w:val="0"/>
          <w:marBottom w:val="0"/>
          <w:divBdr>
            <w:top w:val="none" w:sz="0" w:space="0" w:color="auto"/>
            <w:left w:val="none" w:sz="0" w:space="0" w:color="auto"/>
            <w:bottom w:val="none" w:sz="0" w:space="0" w:color="auto"/>
            <w:right w:val="none" w:sz="0" w:space="0" w:color="auto"/>
          </w:divBdr>
          <w:divsChild>
            <w:div w:id="776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791511098">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1904020899">
      <w:bodyDiv w:val="1"/>
      <w:marLeft w:val="0"/>
      <w:marRight w:val="0"/>
      <w:marTop w:val="0"/>
      <w:marBottom w:val="0"/>
      <w:divBdr>
        <w:top w:val="none" w:sz="0" w:space="0" w:color="auto"/>
        <w:left w:val="none" w:sz="0" w:space="0" w:color="auto"/>
        <w:bottom w:val="none" w:sz="0" w:space="0" w:color="auto"/>
        <w:right w:val="none" w:sz="0" w:space="0" w:color="auto"/>
      </w:divBdr>
      <w:divsChild>
        <w:div w:id="1399860207">
          <w:marLeft w:val="0"/>
          <w:marRight w:val="0"/>
          <w:marTop w:val="0"/>
          <w:marBottom w:val="0"/>
          <w:divBdr>
            <w:top w:val="none" w:sz="0" w:space="0" w:color="auto"/>
            <w:left w:val="none" w:sz="0" w:space="0" w:color="auto"/>
            <w:bottom w:val="none" w:sz="0" w:space="0" w:color="auto"/>
            <w:right w:val="none" w:sz="0" w:space="0" w:color="auto"/>
          </w:divBdr>
        </w:div>
        <w:div w:id="18841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47823">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2727</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Raw walnuts can be a great addition to any diet. Even though they are high in fa</vt:lpstr>
      <vt:lpstr>Because of the high oil content of walnuts, store them in the refrigerator if yo</vt:lpstr>
      <vt:lpstr>There are many ways to include walnuts into your meals. Toss them into salads, v</vt:lpstr>
    </vt:vector>
  </TitlesOfParts>
  <Company>Oregon State University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Stephanie Polizzi</cp:lastModifiedBy>
  <cp:revision>2</cp:revision>
  <dcterms:created xsi:type="dcterms:W3CDTF">2020-11-30T23:12:00Z</dcterms:created>
  <dcterms:modified xsi:type="dcterms:W3CDTF">2020-11-30T23:12:00Z</dcterms:modified>
</cp:coreProperties>
</file>