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1B0A0FFF" wp14:editId="21EEBD97">
                <wp:simplePos x="0" y="0"/>
                <wp:positionH relativeFrom="column">
                  <wp:posOffset>1546860</wp:posOffset>
                </wp:positionH>
                <wp:positionV relativeFrom="paragraph">
                  <wp:posOffset>-152400</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7F7207">
                              <w:rPr>
                                <w:b/>
                                <w:bCs/>
                                <w:sz w:val="36"/>
                                <w:szCs w:val="36"/>
                                <w14:ligatures w14:val="none"/>
                              </w:rPr>
                              <w:t>A</w:t>
                            </w:r>
                            <w:r w:rsidR="007F7207" w:rsidRPr="00B85191">
                              <w:rPr>
                                <w:b/>
                                <w:bCs/>
                                <w:sz w:val="36"/>
                                <w:szCs w:val="36"/>
                                <w14:ligatures w14:val="none"/>
                              </w:rPr>
                              <w:t>rticle</w:t>
                            </w:r>
                          </w:p>
                          <w:p w:rsidR="00F00AF7" w:rsidRPr="00B85191" w:rsidRDefault="00B840BE" w:rsidP="007F7207">
                            <w:pPr>
                              <w:widowControl w:val="0"/>
                              <w:spacing w:line="204" w:lineRule="auto"/>
                              <w:jc w:val="center"/>
                              <w:rPr>
                                <w:b/>
                                <w:bCs/>
                                <w:sz w:val="36"/>
                                <w:szCs w:val="36"/>
                                <w14:ligatures w14:val="none"/>
                              </w:rPr>
                            </w:pPr>
                            <w:r>
                              <w:rPr>
                                <w:b/>
                                <w:bCs/>
                                <w:sz w:val="36"/>
                                <w:szCs w:val="36"/>
                                <w14:ligatures w14:val="none"/>
                              </w:rPr>
                              <w:t>Apr</w:t>
                            </w:r>
                            <w:r w:rsidR="00361698">
                              <w:rPr>
                                <w:b/>
                                <w:bCs/>
                                <w:sz w:val="36"/>
                                <w:szCs w:val="36"/>
                                <w14:ligatures w14:val="none"/>
                              </w:rPr>
                              <w:t xml:space="preserve">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Mushrooms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FFF" id="_x0000_t202" coordsize="21600,21600" o:spt="202" path="m,l,21600r21600,l21600,xe">
                <v:stroke joinstyle="miter"/>
                <v:path gradientshapeok="t" o:connecttype="rect"/>
              </v:shapetype>
              <v:shape id="Text Box 3" o:spid="_x0000_s1026" type="#_x0000_t202" style="position:absolute;margin-left:121.8pt;margin-top:-12pt;width:346.85pt;height: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" filled="f" fillcolor="#5b9bd5" stroked="f" strokecolor="black [0]" strokeweight="2pt">
                <v:textbox inset="2.88pt,2.88pt,2.88pt,2.88pt">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7F7207">
                        <w:rPr>
                          <w:b/>
                          <w:bCs/>
                          <w:sz w:val="36"/>
                          <w:szCs w:val="36"/>
                          <w14:ligatures w14:val="none"/>
                        </w:rPr>
                        <w:t>A</w:t>
                      </w:r>
                      <w:r w:rsidR="007F7207" w:rsidRPr="00B85191">
                        <w:rPr>
                          <w:b/>
                          <w:bCs/>
                          <w:sz w:val="36"/>
                          <w:szCs w:val="36"/>
                          <w14:ligatures w14:val="none"/>
                        </w:rPr>
                        <w:t>rticle</w:t>
                      </w:r>
                    </w:p>
                    <w:p w:rsidR="00F00AF7" w:rsidRPr="00B85191" w:rsidRDefault="00B840BE" w:rsidP="007F7207">
                      <w:pPr>
                        <w:widowControl w:val="0"/>
                        <w:spacing w:line="204" w:lineRule="auto"/>
                        <w:jc w:val="center"/>
                        <w:rPr>
                          <w:b/>
                          <w:bCs/>
                          <w:sz w:val="36"/>
                          <w:szCs w:val="36"/>
                          <w14:ligatures w14:val="none"/>
                        </w:rPr>
                      </w:pPr>
                      <w:r>
                        <w:rPr>
                          <w:b/>
                          <w:bCs/>
                          <w:sz w:val="36"/>
                          <w:szCs w:val="36"/>
                          <w14:ligatures w14:val="none"/>
                        </w:rPr>
                        <w:t>Apr</w:t>
                      </w:r>
                      <w:r w:rsidR="00361698">
                        <w:rPr>
                          <w:b/>
                          <w:bCs/>
                          <w:sz w:val="36"/>
                          <w:szCs w:val="36"/>
                          <w14:ligatures w14:val="none"/>
                        </w:rPr>
                        <w:t xml:space="preserve">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Mushrooms</w:t>
                      </w:r>
                    </w:p>
                  </w:txbxContent>
                </v:textbox>
              </v:shape>
            </w:pict>
          </mc:Fallback>
        </mc:AlternateContent>
      </w:r>
      <w:r>
        <w:rPr>
          <w:rFonts w:ascii="Times New Roman" w:hAnsi="Times New Roman"/>
          <w:noProof/>
        </w:rPr>
        <w:drawing>
          <wp:anchor distT="36576" distB="36576" distL="36576" distR="36576" simplePos="0" relativeHeight="251659264" behindDoc="0" locked="0" layoutInCell="1" allowOverlap="1" wp14:anchorId="6BA61EED" wp14:editId="5B94FB82">
            <wp:simplePos x="0" y="0"/>
            <wp:positionH relativeFrom="column">
              <wp:posOffset>-76200</wp:posOffset>
            </wp:positionH>
            <wp:positionV relativeFrom="paragraph">
              <wp:posOffset>-205740</wp:posOffset>
            </wp:positionV>
            <wp:extent cx="1432560" cy="751957"/>
            <wp:effectExtent l="0" t="0" r="0" b="0"/>
            <wp:wrapNone/>
            <wp:docPr id="2" name="Picture 2" descr="HEAL no wo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 no words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801" cy="76573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AF7" w:rsidRDefault="00F00AF7"/>
    <w:p w:rsidR="00F00AF7" w:rsidRDefault="00F00AF7"/>
    <w:p w:rsidR="00F00AF7" w:rsidRDefault="00F00AF7"/>
    <w:p w:rsidR="00F00AF7" w:rsidRDefault="003B59E5">
      <w:r>
        <w:rPr>
          <w:noProof/>
          <w14:ligatures w14:val="none"/>
          <w14:cntxtAlts w14:val="0"/>
        </w:rPr>
        <w:drawing>
          <wp:anchor distT="0" distB="0" distL="114300" distR="114300" simplePos="0" relativeHeight="251663360" behindDoc="0" locked="0" layoutInCell="1" allowOverlap="1" wp14:anchorId="1FE2E8F1" wp14:editId="5F0F28C3">
            <wp:simplePos x="0" y="0"/>
            <wp:positionH relativeFrom="column">
              <wp:posOffset>4438650</wp:posOffset>
            </wp:positionH>
            <wp:positionV relativeFrom="paragraph">
              <wp:posOffset>105410</wp:posOffset>
            </wp:positionV>
            <wp:extent cx="1861185" cy="1191895"/>
            <wp:effectExtent l="0" t="0" r="5715" b="8255"/>
            <wp:wrapNone/>
            <wp:docPr id="29" name="Picture 27" descr="blog-featured-mushrooms2-2018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7" descr="blog-featured-mushrooms2-20180129"/>
                    <pic:cNvPicPr>
                      <a:picLocks noChangeAspect="1" noChangeArrowheads="1"/>
                    </pic:cNvPicPr>
                  </pic:nvPicPr>
                  <pic:blipFill>
                    <a:blip r:embed="rId6" cstate="print">
                      <a:extLst>
                        <a:ext uri="{28A0092B-C50C-407E-A947-70E740481C1C}">
                          <a14:useLocalDpi xmlns:a14="http://schemas.microsoft.com/office/drawing/2010/main" val="0"/>
                        </a:ext>
                      </a:extLst>
                    </a:blip>
                    <a:srcRect l="11360" r="12961" b="15179"/>
                    <a:stretch>
                      <a:fillRect/>
                    </a:stretch>
                  </pic:blipFill>
                  <pic:spPr bwMode="auto">
                    <a:xfrm>
                      <a:off x="0" y="0"/>
                      <a:ext cx="1861185" cy="119189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00AF7" w:rsidRDefault="00B840BE" w:rsidP="00B85191">
      <w:pPr>
        <w:widowControl w:val="0"/>
        <w:spacing w:line="204" w:lineRule="auto"/>
        <w:rPr>
          <w:b/>
          <w:bCs/>
          <w:sz w:val="36"/>
          <w:szCs w:val="36"/>
          <w14:ligatures w14:val="none"/>
        </w:rPr>
      </w:pPr>
      <w:r>
        <w:rPr>
          <w:b/>
          <w:bCs/>
          <w:sz w:val="36"/>
          <w:szCs w:val="36"/>
          <w14:ligatures w14:val="none"/>
        </w:rPr>
        <w:t>Edible Mushrooms</w:t>
      </w:r>
    </w:p>
    <w:p w:rsidR="00F00AF7" w:rsidRPr="00AA6F8A" w:rsidRDefault="00B85191" w:rsidP="00B85191">
      <w:pPr>
        <w:widowControl w:val="0"/>
        <w:spacing w:line="204" w:lineRule="auto"/>
        <w:rPr>
          <w:b/>
          <w:bCs/>
          <w14:ligatures w14:val="none"/>
        </w:rPr>
      </w:pPr>
      <w:r w:rsidRPr="00AA6F8A">
        <w:rPr>
          <w:b/>
          <w:bCs/>
          <w14:ligatures w14:val="none"/>
        </w:rPr>
        <w:t>By Stephanie Polizzi, MPH, RDN</w:t>
      </w:r>
    </w:p>
    <w:p w:rsidR="00B85191" w:rsidRPr="00AA6F8A" w:rsidRDefault="00B85191" w:rsidP="00B85191">
      <w:pPr>
        <w:widowControl w:val="0"/>
        <w:spacing w:line="204" w:lineRule="auto"/>
        <w:rPr>
          <w:b/>
          <w:bCs/>
          <w14:ligatures w14:val="none"/>
        </w:rPr>
      </w:pPr>
    </w:p>
    <w:p w:rsidR="003B59E5" w:rsidRDefault="003B59E5"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Although we often refer to mushrooms as vegetables, they are not </w:t>
      </w:r>
    </w:p>
    <w:p w:rsidR="003B59E5" w:rsidRDefault="003B59E5" w:rsidP="008A17E8">
      <w:pPr>
        <w:widowControl w:val="0"/>
        <w:rPr>
          <w:rFonts w:asciiTheme="minorHAnsi" w:hAnsiTheme="minorHAnsi" w:cstheme="minorHAnsi"/>
          <w:bCs/>
          <w:color w:val="auto"/>
          <w14:ligatures w14:val="none"/>
        </w:rPr>
      </w:pPr>
      <w:proofErr w:type="gramStart"/>
      <w:r>
        <w:rPr>
          <w:rFonts w:asciiTheme="minorHAnsi" w:hAnsiTheme="minorHAnsi" w:cstheme="minorHAnsi"/>
          <w:bCs/>
          <w:color w:val="auto"/>
          <w14:ligatures w14:val="none"/>
        </w:rPr>
        <w:t>actually</w:t>
      </w:r>
      <w:proofErr w:type="gramEnd"/>
      <w:r>
        <w:rPr>
          <w:rFonts w:asciiTheme="minorHAnsi" w:hAnsiTheme="minorHAnsi" w:cstheme="minorHAnsi"/>
          <w:bCs/>
          <w:color w:val="auto"/>
          <w14:ligatures w14:val="none"/>
        </w:rPr>
        <w:t xml:space="preserve"> plants at all. They are organisms called fungi (plural for </w:t>
      </w:r>
    </w:p>
    <w:p w:rsidR="003B59E5" w:rsidRDefault="003B59E5"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fungus). </w:t>
      </w:r>
      <w:r w:rsidR="00B840BE">
        <w:rPr>
          <w:rFonts w:asciiTheme="minorHAnsi" w:hAnsiTheme="minorHAnsi" w:cstheme="minorHAnsi"/>
          <w:bCs/>
          <w:color w:val="auto"/>
          <w14:ligatures w14:val="none"/>
        </w:rPr>
        <w:t xml:space="preserve">With over 140,000 species, we know of about 100 varieties </w:t>
      </w:r>
    </w:p>
    <w:p w:rsidR="00AB3C0E" w:rsidRDefault="00B840BE"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of edible </w:t>
      </w:r>
      <w:r w:rsidR="003B59E5">
        <w:rPr>
          <w:rFonts w:asciiTheme="minorHAnsi" w:hAnsiTheme="minorHAnsi" w:cstheme="minorHAnsi"/>
          <w:bCs/>
          <w:color w:val="auto"/>
          <w14:ligatures w14:val="none"/>
        </w:rPr>
        <w:t>m</w:t>
      </w:r>
      <w:r>
        <w:rPr>
          <w:rFonts w:asciiTheme="minorHAnsi" w:hAnsiTheme="minorHAnsi" w:cstheme="minorHAnsi"/>
          <w:bCs/>
          <w:color w:val="auto"/>
          <w14:ligatures w14:val="none"/>
        </w:rPr>
        <w:t>ushrooms</w:t>
      </w:r>
      <w:r w:rsidR="003B59E5">
        <w:rPr>
          <w:rFonts w:asciiTheme="minorHAnsi" w:hAnsiTheme="minorHAnsi" w:cstheme="minorHAnsi"/>
          <w:bCs/>
          <w:color w:val="auto"/>
          <w14:ligatures w14:val="none"/>
        </w:rPr>
        <w:t xml:space="preserve">, </w:t>
      </w:r>
      <w:r w:rsidR="00CE799E">
        <w:rPr>
          <w:rFonts w:asciiTheme="minorHAnsi" w:hAnsiTheme="minorHAnsi" w:cstheme="minorHAnsi"/>
          <w:bCs/>
          <w:color w:val="auto"/>
          <w14:ligatures w14:val="none"/>
        </w:rPr>
        <w:t>yet</w:t>
      </w:r>
      <w:r w:rsidR="003B59E5">
        <w:rPr>
          <w:rFonts w:asciiTheme="minorHAnsi" w:hAnsiTheme="minorHAnsi" w:cstheme="minorHAnsi"/>
          <w:bCs/>
          <w:color w:val="auto"/>
          <w14:ligatures w14:val="none"/>
        </w:rPr>
        <w:t xml:space="preserve"> most consumers may only know 3 or 4. </w:t>
      </w:r>
    </w:p>
    <w:p w:rsidR="003B59E5" w:rsidRDefault="003B59E5" w:rsidP="008A17E8">
      <w:pPr>
        <w:widowControl w:val="0"/>
        <w:rPr>
          <w:rFonts w:asciiTheme="minorHAnsi" w:hAnsiTheme="minorHAnsi" w:cstheme="minorHAnsi"/>
          <w:bCs/>
          <w:color w:val="auto"/>
          <w14:ligatures w14:val="none"/>
        </w:rPr>
      </w:pPr>
    </w:p>
    <w:p w:rsidR="003B59E5" w:rsidRDefault="003B59E5"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The most common is the cremini, brown buttons with a white stem. Button mushrooms are all white baby versions of cremini, and </w:t>
      </w:r>
      <w:proofErr w:type="spellStart"/>
      <w:r>
        <w:rPr>
          <w:rFonts w:asciiTheme="minorHAnsi" w:hAnsiTheme="minorHAnsi" w:cstheme="minorHAnsi"/>
          <w:bCs/>
          <w:color w:val="auto"/>
          <w14:ligatures w14:val="none"/>
        </w:rPr>
        <w:t>sh</w:t>
      </w:r>
      <w:r w:rsidR="00D27B09">
        <w:rPr>
          <w:rFonts w:asciiTheme="minorHAnsi" w:hAnsiTheme="minorHAnsi" w:cstheme="minorHAnsi"/>
          <w:bCs/>
          <w:color w:val="auto"/>
          <w14:ligatures w14:val="none"/>
        </w:rPr>
        <w:t>i</w:t>
      </w:r>
      <w:r>
        <w:rPr>
          <w:rFonts w:asciiTheme="minorHAnsi" w:hAnsiTheme="minorHAnsi" w:cstheme="minorHAnsi"/>
          <w:bCs/>
          <w:color w:val="auto"/>
          <w14:ligatures w14:val="none"/>
        </w:rPr>
        <w:t>itaki</w:t>
      </w:r>
      <w:proofErr w:type="spellEnd"/>
      <w:r>
        <w:rPr>
          <w:rFonts w:asciiTheme="minorHAnsi" w:hAnsiTheme="minorHAnsi" w:cstheme="minorHAnsi"/>
          <w:bCs/>
          <w:color w:val="auto"/>
          <w14:ligatures w14:val="none"/>
        </w:rPr>
        <w:t xml:space="preserve"> is a full grown, larger version. All have a meaty, nutty flavor that gets richer with age and size. Oyster mushrooms are chewy and spongy, shaped a bit like a squid, often found in Asian markets. Enoki are long, thin, white mushrooms often used in stir-fry dishes and can be used in place of noodles.</w:t>
      </w:r>
    </w:p>
    <w:p w:rsidR="003B59E5" w:rsidRDefault="003B59E5" w:rsidP="008A17E8">
      <w:pPr>
        <w:widowControl w:val="0"/>
        <w:rPr>
          <w:rFonts w:asciiTheme="minorHAnsi" w:hAnsiTheme="minorHAnsi" w:cstheme="minorHAnsi"/>
          <w:bCs/>
          <w:color w:val="auto"/>
          <w14:ligatures w14:val="none"/>
        </w:rPr>
      </w:pPr>
    </w:p>
    <w:p w:rsidR="003B59E5" w:rsidRDefault="003B59E5"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Most of the nutrient value is similar across varieties of mushrooms. They are rich in B vitamins which help us get energy from our food, and allow us to form red blood cells. They contain minerals like potassium, copper, iron, phosphorus and selenium (which is a mineral form of antioxidant protective against cancer</w:t>
      </w:r>
      <w:r w:rsidR="002504A8">
        <w:rPr>
          <w:rFonts w:asciiTheme="minorHAnsi" w:hAnsiTheme="minorHAnsi" w:cstheme="minorHAnsi"/>
          <w:bCs/>
          <w:color w:val="auto"/>
          <w14:ligatures w14:val="none"/>
        </w:rPr>
        <w:t xml:space="preserve"> and inflammation</w:t>
      </w:r>
      <w:r>
        <w:rPr>
          <w:rFonts w:asciiTheme="minorHAnsi" w:hAnsiTheme="minorHAnsi" w:cstheme="minorHAnsi"/>
          <w:bCs/>
          <w:color w:val="auto"/>
          <w14:ligatures w14:val="none"/>
        </w:rPr>
        <w:t>). Depending on where they are grown, they can be a good source of vitamin D</w:t>
      </w:r>
      <w:r w:rsidR="002504A8">
        <w:rPr>
          <w:rFonts w:asciiTheme="minorHAnsi" w:hAnsiTheme="minorHAnsi" w:cstheme="minorHAnsi"/>
          <w:bCs/>
          <w:color w:val="auto"/>
          <w14:ligatures w14:val="none"/>
        </w:rPr>
        <w:t>, which, along with mushrooms’ calcium and phosphorus content, can help protect bones</w:t>
      </w:r>
      <w:r>
        <w:rPr>
          <w:rFonts w:asciiTheme="minorHAnsi" w:hAnsiTheme="minorHAnsi" w:cstheme="minorHAnsi"/>
          <w:bCs/>
          <w:color w:val="auto"/>
          <w14:ligatures w14:val="none"/>
        </w:rPr>
        <w:t xml:space="preserve">. </w:t>
      </w:r>
      <w:r w:rsidR="00CE799E">
        <w:rPr>
          <w:rFonts w:asciiTheme="minorHAnsi" w:hAnsiTheme="minorHAnsi" w:cstheme="minorHAnsi"/>
          <w:bCs/>
          <w:color w:val="auto"/>
          <w14:ligatures w14:val="none"/>
        </w:rPr>
        <w:t xml:space="preserve">High potassium content helps lower blood pressure and reduce risk for heart attack and stroke. </w:t>
      </w:r>
      <w:r>
        <w:rPr>
          <w:rFonts w:asciiTheme="minorHAnsi" w:hAnsiTheme="minorHAnsi" w:cstheme="minorHAnsi"/>
          <w:bCs/>
          <w:color w:val="auto"/>
          <w14:ligatures w14:val="none"/>
        </w:rPr>
        <w:t>Some contain choline, a compound know to help improve sleep, learning and memory.</w:t>
      </w:r>
      <w:r w:rsidR="002504A8">
        <w:rPr>
          <w:rFonts w:asciiTheme="minorHAnsi" w:hAnsiTheme="minorHAnsi" w:cstheme="minorHAnsi"/>
          <w:bCs/>
          <w:color w:val="auto"/>
          <w14:ligatures w14:val="none"/>
        </w:rPr>
        <w:t xml:space="preserve"> </w:t>
      </w:r>
    </w:p>
    <w:p w:rsidR="002504A8" w:rsidRDefault="002504A8" w:rsidP="008A17E8">
      <w:pPr>
        <w:widowControl w:val="0"/>
        <w:rPr>
          <w:rFonts w:asciiTheme="minorHAnsi" w:hAnsiTheme="minorHAnsi" w:cstheme="minorHAnsi"/>
          <w:bCs/>
          <w:color w:val="auto"/>
          <w14:ligatures w14:val="none"/>
        </w:rPr>
      </w:pPr>
    </w:p>
    <w:p w:rsidR="002504A8" w:rsidRDefault="002504A8"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It is important to note that not all mushrooms are edible, and </w:t>
      </w:r>
      <w:r w:rsidR="00CE799E">
        <w:rPr>
          <w:rFonts w:asciiTheme="minorHAnsi" w:hAnsiTheme="minorHAnsi" w:cstheme="minorHAnsi"/>
          <w:bCs/>
          <w:color w:val="auto"/>
          <w14:ligatures w14:val="none"/>
        </w:rPr>
        <w:t xml:space="preserve">eating them </w:t>
      </w:r>
      <w:r>
        <w:rPr>
          <w:rFonts w:asciiTheme="minorHAnsi" w:hAnsiTheme="minorHAnsi" w:cstheme="minorHAnsi"/>
          <w:bCs/>
          <w:color w:val="auto"/>
          <w14:ligatures w14:val="none"/>
        </w:rPr>
        <w:t xml:space="preserve">can result </w:t>
      </w:r>
      <w:r w:rsidR="00CE799E">
        <w:rPr>
          <w:rFonts w:asciiTheme="minorHAnsi" w:hAnsiTheme="minorHAnsi" w:cstheme="minorHAnsi"/>
          <w:bCs/>
          <w:color w:val="auto"/>
          <w14:ligatures w14:val="none"/>
        </w:rPr>
        <w:t xml:space="preserve">in </w:t>
      </w:r>
      <w:r>
        <w:rPr>
          <w:rFonts w:asciiTheme="minorHAnsi" w:hAnsiTheme="minorHAnsi" w:cstheme="minorHAnsi"/>
          <w:bCs/>
          <w:color w:val="auto"/>
          <w14:ligatures w14:val="none"/>
        </w:rPr>
        <w:t>severe poisoning symptoms including nausea, vomiting, convulsions, coma, even death. Do not eat mushrooms found growing unless you have been trained to identify them as edible. When buying mushrooms, store them in a paper bag or tea towel in the refrigerator and use them within a few days of buying.</w:t>
      </w:r>
    </w:p>
    <w:p w:rsidR="002504A8" w:rsidRDefault="002504A8" w:rsidP="008A17E8">
      <w:pPr>
        <w:widowControl w:val="0"/>
        <w:rPr>
          <w:rFonts w:asciiTheme="minorHAnsi" w:hAnsiTheme="minorHAnsi" w:cstheme="minorHAnsi"/>
          <w:bCs/>
          <w:color w:val="auto"/>
          <w14:ligatures w14:val="none"/>
        </w:rPr>
      </w:pPr>
    </w:p>
    <w:p w:rsidR="000725A1" w:rsidRDefault="002504A8" w:rsidP="000725A1">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Mushrooms can enhance any meal since they are satisfying and loaded with rich flavor. Start by washing well, paying special attention to the gills under the cap</w:t>
      </w:r>
      <w:r w:rsidR="00CE799E">
        <w:rPr>
          <w:rFonts w:asciiTheme="minorHAnsi" w:hAnsiTheme="minorHAnsi" w:cstheme="minorHAnsi"/>
          <w:bCs/>
          <w:color w:val="auto"/>
          <w14:ligatures w14:val="none"/>
        </w:rPr>
        <w:t>, and allow to dry</w:t>
      </w:r>
      <w:r>
        <w:rPr>
          <w:rFonts w:asciiTheme="minorHAnsi" w:hAnsiTheme="minorHAnsi" w:cstheme="minorHAnsi"/>
          <w:bCs/>
          <w:color w:val="auto"/>
          <w14:ligatures w14:val="none"/>
        </w:rPr>
        <w:t xml:space="preserve">. Mushrooms can be sliced and sautéed, roasted or grilled whole, or </w:t>
      </w:r>
      <w:r w:rsidR="000725A1">
        <w:rPr>
          <w:rFonts w:asciiTheme="minorHAnsi" w:hAnsiTheme="minorHAnsi" w:cstheme="minorHAnsi"/>
          <w:bCs/>
          <w:color w:val="auto"/>
          <w14:ligatures w14:val="none"/>
        </w:rPr>
        <w:t>used</w:t>
      </w:r>
      <w:r>
        <w:rPr>
          <w:rFonts w:asciiTheme="minorHAnsi" w:hAnsiTheme="minorHAnsi" w:cstheme="minorHAnsi"/>
          <w:bCs/>
          <w:color w:val="auto"/>
          <w14:ligatures w14:val="none"/>
        </w:rPr>
        <w:t xml:space="preserve"> fresh on sandwiches or salads. Cooking brings out the </w:t>
      </w:r>
      <w:r w:rsidRPr="00CE799E">
        <w:rPr>
          <w:rFonts w:asciiTheme="minorHAnsi" w:hAnsiTheme="minorHAnsi" w:cstheme="minorHAnsi"/>
          <w:bCs/>
          <w:i/>
          <w:color w:val="auto"/>
          <w14:ligatures w14:val="none"/>
        </w:rPr>
        <w:t xml:space="preserve">umami </w:t>
      </w:r>
      <w:r>
        <w:rPr>
          <w:rFonts w:asciiTheme="minorHAnsi" w:hAnsiTheme="minorHAnsi" w:cstheme="minorHAnsi"/>
          <w:bCs/>
          <w:color w:val="auto"/>
          <w14:ligatures w14:val="none"/>
        </w:rPr>
        <w:t xml:space="preserve">flavor, which is </w:t>
      </w:r>
      <w:r w:rsidR="000725A1">
        <w:rPr>
          <w:rFonts w:asciiTheme="minorHAnsi" w:hAnsiTheme="minorHAnsi" w:cstheme="minorHAnsi"/>
          <w:bCs/>
          <w:color w:val="auto"/>
          <w14:ligatures w14:val="none"/>
        </w:rPr>
        <w:t xml:space="preserve">considered meaty or savory. This enhances </w:t>
      </w:r>
      <w:r>
        <w:rPr>
          <w:rFonts w:asciiTheme="minorHAnsi" w:hAnsiTheme="minorHAnsi" w:cstheme="minorHAnsi"/>
          <w:bCs/>
          <w:color w:val="auto"/>
          <w14:ligatures w14:val="none"/>
        </w:rPr>
        <w:t xml:space="preserve">broths and </w:t>
      </w:r>
      <w:r w:rsidR="000725A1">
        <w:rPr>
          <w:rFonts w:asciiTheme="minorHAnsi" w:hAnsiTheme="minorHAnsi" w:cstheme="minorHAnsi"/>
          <w:bCs/>
          <w:color w:val="auto"/>
          <w14:ligatures w14:val="none"/>
        </w:rPr>
        <w:t xml:space="preserve">stews, and is especially tasty in vegetarian dishes. </w:t>
      </w:r>
    </w:p>
    <w:p w:rsidR="000725A1" w:rsidRDefault="000725A1" w:rsidP="000725A1">
      <w:pPr>
        <w:widowControl w:val="0"/>
        <w:rPr>
          <w:rFonts w:asciiTheme="minorHAnsi" w:hAnsiTheme="minorHAnsi" w:cstheme="minorHAnsi"/>
          <w:bCs/>
          <w:color w:val="auto"/>
          <w14:ligatures w14:val="none"/>
        </w:rPr>
      </w:pPr>
    </w:p>
    <w:p w:rsidR="002504A8" w:rsidRPr="00AA6F8A" w:rsidRDefault="000725A1" w:rsidP="000725A1">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Large portabella mushrooms are often grilled and served on buns with toppings, a healthy replacement for hamburger meat. Portabella mushrooms, sometimes called </w:t>
      </w:r>
      <w:r w:rsidRPr="000725A1">
        <w:rPr>
          <w:rFonts w:asciiTheme="minorHAnsi" w:hAnsiTheme="minorHAnsi" w:cstheme="minorHAnsi"/>
          <w:bCs/>
          <w:i/>
          <w:color w:val="auto"/>
          <w14:ligatures w14:val="none"/>
        </w:rPr>
        <w:t>steaks</w:t>
      </w:r>
      <w:r>
        <w:rPr>
          <w:rFonts w:asciiTheme="minorHAnsi" w:hAnsiTheme="minorHAnsi" w:cstheme="minorHAnsi"/>
          <w:bCs/>
          <w:color w:val="auto"/>
          <w14:ligatures w14:val="none"/>
        </w:rPr>
        <w:t xml:space="preserve">, are free of cholesterol and saturated fat yet still provide that meaty texture and taste. </w:t>
      </w:r>
      <w:r w:rsidR="00CE799E">
        <w:rPr>
          <w:rFonts w:asciiTheme="minorHAnsi" w:hAnsiTheme="minorHAnsi" w:cstheme="minorHAnsi"/>
          <w:bCs/>
          <w:color w:val="auto"/>
          <w14:ligatures w14:val="none"/>
        </w:rPr>
        <w:t>You can also t</w:t>
      </w:r>
      <w:r>
        <w:rPr>
          <w:rFonts w:asciiTheme="minorHAnsi" w:hAnsiTheme="minorHAnsi" w:cstheme="minorHAnsi"/>
          <w:bCs/>
          <w:color w:val="auto"/>
          <w14:ligatures w14:val="none"/>
        </w:rPr>
        <w:t xml:space="preserve">ry coating </w:t>
      </w:r>
      <w:r w:rsidR="00CE799E">
        <w:rPr>
          <w:rFonts w:asciiTheme="minorHAnsi" w:hAnsiTheme="minorHAnsi" w:cstheme="minorHAnsi"/>
          <w:bCs/>
          <w:color w:val="auto"/>
          <w14:ligatures w14:val="none"/>
        </w:rPr>
        <w:t>portabellas w</w:t>
      </w:r>
      <w:r>
        <w:rPr>
          <w:rFonts w:asciiTheme="minorHAnsi" w:hAnsiTheme="minorHAnsi" w:cstheme="minorHAnsi"/>
          <w:bCs/>
          <w:color w:val="auto"/>
          <w14:ligatures w14:val="none"/>
        </w:rPr>
        <w:t>ith olive oil, roll</w:t>
      </w:r>
      <w:r w:rsidR="00CE799E">
        <w:rPr>
          <w:rFonts w:asciiTheme="minorHAnsi" w:hAnsiTheme="minorHAnsi" w:cstheme="minorHAnsi"/>
          <w:bCs/>
          <w:color w:val="auto"/>
          <w14:ligatures w14:val="none"/>
        </w:rPr>
        <w:t>ing</w:t>
      </w:r>
      <w:r>
        <w:rPr>
          <w:rFonts w:asciiTheme="minorHAnsi" w:hAnsiTheme="minorHAnsi" w:cstheme="minorHAnsi"/>
          <w:bCs/>
          <w:color w:val="auto"/>
          <w14:ligatures w14:val="none"/>
        </w:rPr>
        <w:t xml:space="preserve"> in your favorite spices and </w:t>
      </w:r>
      <w:r w:rsidR="00CE799E">
        <w:rPr>
          <w:rFonts w:asciiTheme="minorHAnsi" w:hAnsiTheme="minorHAnsi" w:cstheme="minorHAnsi"/>
          <w:bCs/>
          <w:color w:val="auto"/>
          <w14:ligatures w14:val="none"/>
        </w:rPr>
        <w:t xml:space="preserve">then </w:t>
      </w:r>
      <w:r>
        <w:rPr>
          <w:rFonts w:asciiTheme="minorHAnsi" w:hAnsiTheme="minorHAnsi" w:cstheme="minorHAnsi"/>
          <w:bCs/>
          <w:color w:val="auto"/>
          <w14:ligatures w14:val="none"/>
        </w:rPr>
        <w:t>bak</w:t>
      </w:r>
      <w:r w:rsidR="00CE799E">
        <w:rPr>
          <w:rFonts w:asciiTheme="minorHAnsi" w:hAnsiTheme="minorHAnsi" w:cstheme="minorHAnsi"/>
          <w:bCs/>
          <w:color w:val="auto"/>
          <w14:ligatures w14:val="none"/>
        </w:rPr>
        <w:t>ing</w:t>
      </w:r>
      <w:r>
        <w:rPr>
          <w:rFonts w:asciiTheme="minorHAnsi" w:hAnsiTheme="minorHAnsi" w:cstheme="minorHAnsi"/>
          <w:bCs/>
          <w:color w:val="auto"/>
          <w14:ligatures w14:val="none"/>
        </w:rPr>
        <w:t xml:space="preserve"> 20-30 minutes in a 400-degree oven. Serve with mounds of roasted vegetables for a healthy meat-free meal.</w:t>
      </w:r>
    </w:p>
    <w:p w:rsidR="008A17E8" w:rsidRDefault="008A17E8">
      <w:pPr>
        <w:widowControl w:val="0"/>
        <w:rPr>
          <w:rFonts w:asciiTheme="minorHAnsi" w:hAnsiTheme="minorHAnsi" w:cstheme="minorHAnsi"/>
          <w:bCs/>
          <w:color w:val="auto"/>
          <w14:ligatures w14:val="none"/>
        </w:rPr>
      </w:pPr>
    </w:p>
    <w:sectPr w:rsidR="008A17E8"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5D2B"/>
    <w:rsid w:val="000227F6"/>
    <w:rsid w:val="000417AF"/>
    <w:rsid w:val="00055CC7"/>
    <w:rsid w:val="00057B3E"/>
    <w:rsid w:val="000725A1"/>
    <w:rsid w:val="000931B4"/>
    <w:rsid w:val="000B430B"/>
    <w:rsid w:val="000E13C1"/>
    <w:rsid w:val="000F1F31"/>
    <w:rsid w:val="00116020"/>
    <w:rsid w:val="00153FDE"/>
    <w:rsid w:val="00161C29"/>
    <w:rsid w:val="00163EA4"/>
    <w:rsid w:val="001823B2"/>
    <w:rsid w:val="00184377"/>
    <w:rsid w:val="00185C93"/>
    <w:rsid w:val="001A1389"/>
    <w:rsid w:val="001D0B3C"/>
    <w:rsid w:val="001D6044"/>
    <w:rsid w:val="001F2578"/>
    <w:rsid w:val="001F74A0"/>
    <w:rsid w:val="002036C7"/>
    <w:rsid w:val="002244A3"/>
    <w:rsid w:val="00225285"/>
    <w:rsid w:val="002504A8"/>
    <w:rsid w:val="00255AA4"/>
    <w:rsid w:val="00261487"/>
    <w:rsid w:val="002839D3"/>
    <w:rsid w:val="002B03F3"/>
    <w:rsid w:val="002B17E6"/>
    <w:rsid w:val="002B19ED"/>
    <w:rsid w:val="002C3312"/>
    <w:rsid w:val="002D0C5E"/>
    <w:rsid w:val="002F2D59"/>
    <w:rsid w:val="0031161E"/>
    <w:rsid w:val="003369D9"/>
    <w:rsid w:val="00361698"/>
    <w:rsid w:val="00393A44"/>
    <w:rsid w:val="003B01A5"/>
    <w:rsid w:val="003B59E5"/>
    <w:rsid w:val="003B6437"/>
    <w:rsid w:val="003F2F5A"/>
    <w:rsid w:val="0043186A"/>
    <w:rsid w:val="004537EE"/>
    <w:rsid w:val="004D5ACC"/>
    <w:rsid w:val="004E1B05"/>
    <w:rsid w:val="004E38AD"/>
    <w:rsid w:val="004F374E"/>
    <w:rsid w:val="0051095B"/>
    <w:rsid w:val="00525A72"/>
    <w:rsid w:val="00534678"/>
    <w:rsid w:val="00567292"/>
    <w:rsid w:val="005812F3"/>
    <w:rsid w:val="00581F7B"/>
    <w:rsid w:val="00594E63"/>
    <w:rsid w:val="00595554"/>
    <w:rsid w:val="005C6464"/>
    <w:rsid w:val="005D7FB9"/>
    <w:rsid w:val="00604839"/>
    <w:rsid w:val="00606E77"/>
    <w:rsid w:val="00616A7A"/>
    <w:rsid w:val="00652B9E"/>
    <w:rsid w:val="00682663"/>
    <w:rsid w:val="0068274B"/>
    <w:rsid w:val="006D6528"/>
    <w:rsid w:val="006F3A47"/>
    <w:rsid w:val="00706E3C"/>
    <w:rsid w:val="007111A7"/>
    <w:rsid w:val="00735084"/>
    <w:rsid w:val="00775C28"/>
    <w:rsid w:val="007B50A2"/>
    <w:rsid w:val="007C5CF4"/>
    <w:rsid w:val="007F454C"/>
    <w:rsid w:val="007F7207"/>
    <w:rsid w:val="00811FB6"/>
    <w:rsid w:val="008269AC"/>
    <w:rsid w:val="00832235"/>
    <w:rsid w:val="00833E23"/>
    <w:rsid w:val="00844A5C"/>
    <w:rsid w:val="00845A87"/>
    <w:rsid w:val="0085752A"/>
    <w:rsid w:val="00875DBA"/>
    <w:rsid w:val="008944A9"/>
    <w:rsid w:val="00897D77"/>
    <w:rsid w:val="008A17E8"/>
    <w:rsid w:val="008A3324"/>
    <w:rsid w:val="008B7888"/>
    <w:rsid w:val="0090721C"/>
    <w:rsid w:val="009109D4"/>
    <w:rsid w:val="00940D05"/>
    <w:rsid w:val="009A0783"/>
    <w:rsid w:val="009B37A5"/>
    <w:rsid w:val="009B6C7B"/>
    <w:rsid w:val="009B79BC"/>
    <w:rsid w:val="009E522A"/>
    <w:rsid w:val="00A026E4"/>
    <w:rsid w:val="00A2070E"/>
    <w:rsid w:val="00A348C2"/>
    <w:rsid w:val="00A44A77"/>
    <w:rsid w:val="00A61349"/>
    <w:rsid w:val="00A9019E"/>
    <w:rsid w:val="00AA4754"/>
    <w:rsid w:val="00AA6F8A"/>
    <w:rsid w:val="00AB3C0E"/>
    <w:rsid w:val="00AD2B50"/>
    <w:rsid w:val="00AF14B0"/>
    <w:rsid w:val="00B0088B"/>
    <w:rsid w:val="00B00A13"/>
    <w:rsid w:val="00B17962"/>
    <w:rsid w:val="00B315BF"/>
    <w:rsid w:val="00B4174A"/>
    <w:rsid w:val="00B840BE"/>
    <w:rsid w:val="00B85191"/>
    <w:rsid w:val="00BD79B4"/>
    <w:rsid w:val="00BF0D06"/>
    <w:rsid w:val="00BF1B13"/>
    <w:rsid w:val="00BF5051"/>
    <w:rsid w:val="00BF5BFC"/>
    <w:rsid w:val="00C0745B"/>
    <w:rsid w:val="00C20C41"/>
    <w:rsid w:val="00C20CC4"/>
    <w:rsid w:val="00C43235"/>
    <w:rsid w:val="00C572EC"/>
    <w:rsid w:val="00C64162"/>
    <w:rsid w:val="00C64E13"/>
    <w:rsid w:val="00C65667"/>
    <w:rsid w:val="00C95BA9"/>
    <w:rsid w:val="00CE799E"/>
    <w:rsid w:val="00D15E36"/>
    <w:rsid w:val="00D27B09"/>
    <w:rsid w:val="00D30350"/>
    <w:rsid w:val="00D43233"/>
    <w:rsid w:val="00D43DBD"/>
    <w:rsid w:val="00D44A46"/>
    <w:rsid w:val="00D57F6D"/>
    <w:rsid w:val="00D969B1"/>
    <w:rsid w:val="00DA7460"/>
    <w:rsid w:val="00DD1D15"/>
    <w:rsid w:val="00DD49A4"/>
    <w:rsid w:val="00DE33A2"/>
    <w:rsid w:val="00E13602"/>
    <w:rsid w:val="00E25FD1"/>
    <w:rsid w:val="00E355CC"/>
    <w:rsid w:val="00E572EA"/>
    <w:rsid w:val="00E90180"/>
    <w:rsid w:val="00ED3FA2"/>
    <w:rsid w:val="00EE5A33"/>
    <w:rsid w:val="00EE7EAC"/>
    <w:rsid w:val="00F00AF7"/>
    <w:rsid w:val="00F0439E"/>
    <w:rsid w:val="00F15755"/>
    <w:rsid w:val="00F27F4B"/>
    <w:rsid w:val="00F30A0B"/>
    <w:rsid w:val="00F3272A"/>
    <w:rsid w:val="00F34484"/>
    <w:rsid w:val="00F42991"/>
    <w:rsid w:val="00F54C4F"/>
    <w:rsid w:val="00F62CEC"/>
    <w:rsid w:val="00F63933"/>
    <w:rsid w:val="00F64ACB"/>
    <w:rsid w:val="00FC3422"/>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semiHidden/>
    <w:unhideWhenUsed/>
    <w:rsid w:val="00153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Shena Holliday</cp:lastModifiedBy>
  <cp:revision>2</cp:revision>
  <dcterms:created xsi:type="dcterms:W3CDTF">2019-03-27T22:46:00Z</dcterms:created>
  <dcterms:modified xsi:type="dcterms:W3CDTF">2019-03-27T22:46:00Z</dcterms:modified>
</cp:coreProperties>
</file>