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7AF24" w14:textId="5F50DAA3" w:rsidR="00A11259" w:rsidRDefault="00E67950">
      <w:pPr>
        <w:spacing w:after="100"/>
      </w:pPr>
      <w:r>
        <w:rPr>
          <w:rFonts w:ascii="Segoe UI" w:eastAsia="Segoe UI" w:hAnsi="Segoe UI" w:cs="Segoe UI"/>
          <w:b/>
          <w:bCs/>
          <w:color w:val="242424"/>
          <w:sz w:val="34"/>
          <w:szCs w:val="34"/>
        </w:rPr>
        <w:t>Curry CAC Meeting</w:t>
      </w:r>
      <w:r w:rsidR="0093750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 Minutes </w:t>
      </w:r>
      <w:r w:rsidR="007145E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– </w:t>
      </w:r>
      <w:r w:rsidR="001D4FE0">
        <w:rPr>
          <w:rFonts w:ascii="Segoe UI" w:eastAsia="Segoe UI" w:hAnsi="Segoe UI" w:cs="Segoe UI"/>
          <w:b/>
          <w:bCs/>
          <w:color w:val="242424"/>
          <w:sz w:val="34"/>
          <w:szCs w:val="34"/>
        </w:rPr>
        <w:t>August</w:t>
      </w:r>
      <w:r w:rsidR="007145EF">
        <w:rPr>
          <w:rFonts w:ascii="Segoe UI" w:eastAsia="Segoe UI" w:hAnsi="Segoe UI" w:cs="Segoe UI"/>
          <w:b/>
          <w:bCs/>
          <w:color w:val="242424"/>
          <w:sz w:val="34"/>
          <w:szCs w:val="34"/>
        </w:rPr>
        <w:t xml:space="preserve"> 2026</w:t>
      </w:r>
    </w:p>
    <w:p w14:paraId="24EA89BE" w14:textId="747347C4" w:rsidR="00A11259" w:rsidRDefault="00E67950">
      <w:pPr>
        <w:spacing w:line="300" w:lineRule="auto"/>
      </w:pPr>
      <w:r>
        <w:rPr>
          <w:noProof/>
        </w:rPr>
        <w:drawing>
          <wp:anchor distT="0" distB="0" distL="0" distR="0" simplePos="0" relativeHeight="251618304" behindDoc="0" locked="0" layoutInCell="1" allowOverlap="1" wp14:anchorId="74AFD391" wp14:editId="18544AF4">
            <wp:simplePos x="0" y="0"/>
            <wp:positionH relativeFrom="page">
              <wp:posOffset>621792</wp:posOffset>
            </wp:positionH>
            <wp:positionV relativeFrom="paragraph">
              <wp:posOffset>274320</wp:posOffset>
            </wp:positionV>
            <wp:extent cx="209550" cy="209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  <w:r w:rsidR="0093750F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Attendance </w:t>
      </w:r>
    </w:p>
    <w:p w14:paraId="783047F8" w14:textId="77777777" w:rsidR="0093750F" w:rsidRDefault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  <w:t xml:space="preserve">CAC Members: </w:t>
      </w:r>
    </w:p>
    <w:p w14:paraId="584EA42A" w14:textId="529379B2" w:rsidR="00266AF9" w:rsidRPr="00FC63C6" w:rsidRDefault="0093750F" w:rsidP="00047210">
      <w:pPr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>Brett Bailey</w:t>
      </w: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Pr="00722965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FA0FD6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Jill </w:t>
      </w:r>
      <w:proofErr w:type="spellStart"/>
      <w:r w:rsidR="00FA0FD6">
        <w:rPr>
          <w:rFonts w:ascii="Segoe UI" w:eastAsia="Segoe UI" w:hAnsi="Segoe UI" w:cs="Segoe UI"/>
          <w:b/>
          <w:bCs/>
          <w:color w:val="616161"/>
          <w:sz w:val="24"/>
          <w:szCs w:val="24"/>
        </w:rPr>
        <w:t>Te</w:t>
      </w:r>
      <w:proofErr w:type="spellEnd"/>
      <w:r w:rsidR="00FF4F7A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 </w:t>
      </w:r>
      <w:r w:rsidR="00FA0FD6">
        <w:rPr>
          <w:rFonts w:ascii="Segoe UI" w:eastAsia="Segoe UI" w:hAnsi="Segoe UI" w:cs="Segoe UI"/>
          <w:b/>
          <w:bCs/>
          <w:color w:val="616161"/>
          <w:sz w:val="24"/>
          <w:szCs w:val="24"/>
        </w:rPr>
        <w:t>Velde</w:t>
      </w:r>
      <w:r w:rsidR="00427F44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1D4FE0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427F44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Corrinne Potts </w:t>
      </w:r>
      <w:r w:rsidR="00FA0FD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EC67E5">
        <w:rPr>
          <w:rFonts w:ascii="Segoe UI" w:eastAsia="Segoe UI" w:hAnsi="Segoe UI" w:cs="Segoe UI"/>
          <w:b/>
          <w:bCs/>
          <w:color w:val="616161"/>
          <w:sz w:val="24"/>
          <w:szCs w:val="24"/>
        </w:rPr>
        <w:t>Trudy Simpson</w:t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</w:p>
    <w:p w14:paraId="7B283CEC" w14:textId="2C3550A2" w:rsidR="003B53AD" w:rsidRDefault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Other Guests: </w:t>
      </w: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Becky Yaegar </w:t>
      </w:r>
      <w:r w:rsidR="00FC63C6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34663B">
        <w:rPr>
          <w:rFonts w:ascii="Segoe UI" w:eastAsia="Segoe UI" w:hAnsi="Segoe UI" w:cs="Segoe UI"/>
          <w:b/>
          <w:bCs/>
          <w:color w:val="616161"/>
          <w:sz w:val="24"/>
          <w:szCs w:val="24"/>
        </w:rPr>
        <w:t>Siemone Moll</w:t>
      </w:r>
      <w:r w:rsidR="00427F44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 xml:space="preserve">Lisa </w:t>
      </w:r>
      <w:r w:rsidR="003B53AD">
        <w:rPr>
          <w:rFonts w:ascii="Segoe UI" w:eastAsia="Segoe UI" w:hAnsi="Segoe UI" w:cs="Segoe UI"/>
          <w:b/>
          <w:bCs/>
          <w:color w:val="616161"/>
          <w:sz w:val="24"/>
          <w:szCs w:val="24"/>
        </w:rPr>
        <w:t>Frischkorn</w:t>
      </w:r>
    </w:p>
    <w:p w14:paraId="2430B607" w14:textId="086A9CAC" w:rsidR="00FC63C6" w:rsidRDefault="00427F44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 xml:space="preserve">Danita Tracey Carter </w:t>
      </w:r>
      <w:r w:rsidR="003B53A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3B53A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</w:r>
      <w:r w:rsidR="003B53AD">
        <w:rPr>
          <w:rFonts w:ascii="Segoe UI" w:eastAsia="Segoe UI" w:hAnsi="Segoe UI" w:cs="Segoe UI"/>
          <w:b/>
          <w:bCs/>
          <w:color w:val="616161"/>
          <w:sz w:val="24"/>
          <w:szCs w:val="24"/>
        </w:rPr>
        <w:tab/>
        <w:t xml:space="preserve">Sarah Swanson </w:t>
      </w:r>
    </w:p>
    <w:p w14:paraId="63F67924" w14:textId="0C8C37C9" w:rsidR="00427F44" w:rsidRPr="00427F44" w:rsidRDefault="00FC63C6" w:rsidP="0093750F">
      <w:p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t>V</w:t>
      </w:r>
      <w:r w:rsidR="007B7736" w:rsidRPr="007B7736">
        <w:rPr>
          <w:rFonts w:ascii="Segoe UI" w:eastAsia="Segoe UI" w:hAnsi="Segoe UI" w:cs="Segoe UI"/>
          <w:b/>
          <w:bCs/>
          <w:color w:val="242424"/>
          <w:sz w:val="24"/>
          <w:szCs w:val="24"/>
        </w:rPr>
        <w:t>eronica Delmoral</w:t>
      </w:r>
      <w:r w:rsidR="00650528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 </w:t>
      </w:r>
      <w:r w:rsidR="0093750F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EC67E5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Gordon Clay </w:t>
      </w:r>
      <w:r w:rsidR="00076809">
        <w:rPr>
          <w:rFonts w:ascii="Segoe UI" w:eastAsia="Segoe UI" w:hAnsi="Segoe UI" w:cs="Segoe UI"/>
          <w:b/>
          <w:bCs/>
          <w:color w:val="242424"/>
          <w:sz w:val="24"/>
          <w:szCs w:val="24"/>
        </w:rPr>
        <w:tab/>
      </w:r>
      <w:r w:rsidR="003B53AD"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Sam Baugh </w:t>
      </w:r>
    </w:p>
    <w:p w14:paraId="5CA52315" w14:textId="019253EA" w:rsidR="0093750F" w:rsidRPr="00FC63C6" w:rsidRDefault="00E67950" w:rsidP="0093750F">
      <w:pPr>
        <w:spacing w:line="300" w:lineRule="auto"/>
        <w:rPr>
          <w:rFonts w:ascii="Segoe UI" w:eastAsia="Segoe UI" w:hAnsi="Segoe UI" w:cs="Segoe UI"/>
          <w:b/>
          <w:bCs/>
          <w:color w:val="616161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616161"/>
          <w:sz w:val="24"/>
          <w:szCs w:val="24"/>
        </w:rPr>
        <w:br/>
      </w:r>
    </w:p>
    <w:p w14:paraId="54847309" w14:textId="7FD8D75E" w:rsidR="0034663B" w:rsidRDefault="0034663B" w:rsidP="0034663B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34663B">
        <w:rPr>
          <w:rFonts w:ascii="Segoe UI" w:hAnsi="Segoe UI" w:cs="Segoe UI"/>
          <w:sz w:val="24"/>
          <w:szCs w:val="24"/>
        </w:rPr>
        <w:t>A</w:t>
      </w:r>
      <w:r>
        <w:rPr>
          <w:rFonts w:ascii="Segoe UI" w:hAnsi="Segoe UI" w:cs="Segoe UI"/>
          <w:sz w:val="24"/>
          <w:szCs w:val="24"/>
        </w:rPr>
        <w:t xml:space="preserve">pproval of Minutes &amp; Agenda </w:t>
      </w:r>
      <w:r w:rsidR="00CA100C">
        <w:rPr>
          <w:rFonts w:ascii="Segoe UI" w:hAnsi="Segoe UI" w:cs="Segoe UI"/>
          <w:sz w:val="24"/>
          <w:szCs w:val="24"/>
        </w:rPr>
        <w:t xml:space="preserve">&amp; Advanced Health Updates </w:t>
      </w:r>
    </w:p>
    <w:p w14:paraId="20AEE515" w14:textId="391694FB" w:rsidR="00F707D4" w:rsidRDefault="00F707D4" w:rsidP="00F707D4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Quorum not </w:t>
      </w:r>
      <w:r w:rsidR="007145EF">
        <w:rPr>
          <w:rFonts w:ascii="Segoe UI" w:hAnsi="Segoe UI" w:cs="Segoe UI"/>
          <w:sz w:val="24"/>
          <w:szCs w:val="24"/>
        </w:rPr>
        <w:t>met,</w:t>
      </w:r>
      <w:r>
        <w:rPr>
          <w:rFonts w:ascii="Segoe UI" w:hAnsi="Segoe UI" w:cs="Segoe UI"/>
          <w:sz w:val="24"/>
          <w:szCs w:val="24"/>
        </w:rPr>
        <w:t xml:space="preserve"> resume over email or next meeting </w:t>
      </w:r>
    </w:p>
    <w:p w14:paraId="08EC3947" w14:textId="77777777" w:rsidR="00F707D4" w:rsidRPr="00F707D4" w:rsidRDefault="00F707D4" w:rsidP="00F707D4">
      <w:pPr>
        <w:pStyle w:val="ListParagraph"/>
        <w:ind w:left="1440"/>
        <w:rPr>
          <w:rFonts w:ascii="Segoe UI" w:hAnsi="Segoe UI" w:cs="Segoe UI"/>
          <w:sz w:val="24"/>
          <w:szCs w:val="24"/>
        </w:rPr>
      </w:pPr>
    </w:p>
    <w:p w14:paraId="2F21E18A" w14:textId="29B77258" w:rsidR="00FA0FD6" w:rsidRDefault="00FA0FD6" w:rsidP="00D834EF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Advanced Health Updates </w:t>
      </w:r>
    </w:p>
    <w:p w14:paraId="657A83D7" w14:textId="77777777" w:rsidR="00427F44" w:rsidRDefault="00427F44" w:rsidP="00C21E29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CHIP GRANTS </w:t>
      </w:r>
    </w:p>
    <w:p w14:paraId="0B514C3E" w14:textId="700EB5B1" w:rsidR="00C21E29" w:rsidRPr="00E43935" w:rsidRDefault="00427F44" w:rsidP="00E43935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Chip Grants</w:t>
      </w:r>
      <w:r w:rsidR="001D4FE0">
        <w:rPr>
          <w:rFonts w:ascii="Segoe UI" w:hAnsi="Segoe UI" w:cs="Segoe UI"/>
          <w:sz w:val="24"/>
          <w:szCs w:val="24"/>
        </w:rPr>
        <w:t xml:space="preserve"> have been discussed with subcommittee</w:t>
      </w:r>
    </w:p>
    <w:p w14:paraId="582EA4BF" w14:textId="05B4B4D8" w:rsidR="00A70A19" w:rsidRDefault="00A70A19" w:rsidP="00A70A19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Subcategories of CHIP Grants</w:t>
      </w:r>
    </w:p>
    <w:p w14:paraId="23BDF9D0" w14:textId="30F369D6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Food &amp; Nutrition </w:t>
      </w:r>
    </w:p>
    <w:p w14:paraId="1DD6CE60" w14:textId="3749B79B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Access to Healthcare </w:t>
      </w:r>
    </w:p>
    <w:p w14:paraId="2F9A5C8E" w14:textId="1FA68449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Childcare </w:t>
      </w:r>
    </w:p>
    <w:p w14:paraId="3D771D6B" w14:textId="2EF51666" w:rsidR="00A70A19" w:rsidRDefault="00A70A19" w:rsidP="00A70A19">
      <w:pPr>
        <w:pStyle w:val="ListParagraph"/>
        <w:numPr>
          <w:ilvl w:val="3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Housing &amp; Homelessness </w:t>
      </w:r>
    </w:p>
    <w:p w14:paraId="4425AA4D" w14:textId="4CB024A5" w:rsidR="00A70A19" w:rsidRDefault="001D4FE0" w:rsidP="00427F44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To be voted by CAC over email </w:t>
      </w:r>
    </w:p>
    <w:p w14:paraId="10C05C80" w14:textId="4168654C" w:rsidR="001D4FE0" w:rsidRDefault="001D4FE0" w:rsidP="001D4FE0">
      <w:pPr>
        <w:pStyle w:val="ListParagraph"/>
        <w:numPr>
          <w:ilvl w:val="1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SHARE Grants</w:t>
      </w:r>
    </w:p>
    <w:p w14:paraId="21420D97" w14:textId="69183AD9" w:rsidR="001D4FE0" w:rsidRPr="001D4FE0" w:rsidRDefault="001D4FE0" w:rsidP="001D4FE0">
      <w:pPr>
        <w:pStyle w:val="ListParagraph"/>
        <w:numPr>
          <w:ilvl w:val="2"/>
          <w:numId w:val="2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Share grants close Monday, September 1</w:t>
      </w:r>
      <w:r w:rsidRPr="001D4FE0">
        <w:rPr>
          <w:rFonts w:ascii="Segoe UI" w:hAnsi="Segoe UI" w:cs="Segoe UI"/>
          <w:sz w:val="24"/>
          <w:szCs w:val="24"/>
          <w:vertAlign w:val="superscript"/>
        </w:rPr>
        <w:t>st</w:t>
      </w:r>
      <w:r>
        <w:rPr>
          <w:rFonts w:ascii="Segoe UI" w:hAnsi="Segoe UI" w:cs="Segoe UI"/>
          <w:sz w:val="24"/>
          <w:szCs w:val="24"/>
        </w:rPr>
        <w:t xml:space="preserve"> </w:t>
      </w:r>
    </w:p>
    <w:p w14:paraId="2BB99058" w14:textId="77777777" w:rsidR="001D4FE0" w:rsidRPr="001D4FE0" w:rsidRDefault="001D4FE0" w:rsidP="001D4FE0">
      <w:pPr>
        <w:pStyle w:val="ListParagraph"/>
        <w:ind w:left="2160"/>
        <w:rPr>
          <w:rFonts w:ascii="Segoe UI" w:hAnsi="Segoe UI" w:cs="Segoe UI"/>
          <w:sz w:val="24"/>
          <w:szCs w:val="24"/>
        </w:rPr>
      </w:pPr>
    </w:p>
    <w:p w14:paraId="391F89E8" w14:textId="241DE72A" w:rsidR="00A70A19" w:rsidRPr="003D1571" w:rsidRDefault="00427F44" w:rsidP="001D4FE0">
      <w:pPr>
        <w:pStyle w:val="ListParagraph"/>
        <w:numPr>
          <w:ilvl w:val="0"/>
          <w:numId w:val="2"/>
        </w:numPr>
        <w:spacing w:line="300" w:lineRule="auto"/>
      </w:pPr>
      <w:r>
        <w:rPr>
          <w:rFonts w:ascii="Segoe UI" w:eastAsia="Segoe UI" w:hAnsi="Segoe UI" w:cs="Segoe UI"/>
          <w:color w:val="242424"/>
          <w:sz w:val="24"/>
          <w:szCs w:val="24"/>
        </w:rPr>
        <w:t>OHA Update</w:t>
      </w:r>
      <w:r w:rsidR="001D4FE0"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  <w:r w:rsidR="00A70A19" w:rsidRPr="001D4FE0">
        <w:rPr>
          <w:rFonts w:ascii="Segoe UI" w:eastAsia="Segoe UI" w:hAnsi="Segoe UI" w:cs="Segoe UI"/>
          <w:color w:val="242424"/>
          <w:sz w:val="24"/>
          <w:szCs w:val="24"/>
        </w:rPr>
        <w:t xml:space="preserve">*Full presentation can be requested at </w:t>
      </w:r>
      <w:hyperlink r:id="rId7" w:history="1">
        <w:r w:rsidR="00A70A19" w:rsidRPr="001D4FE0">
          <w:rPr>
            <w:rStyle w:val="Hyperlink"/>
            <w:rFonts w:ascii="Segoe UI" w:eastAsia="Segoe UI" w:hAnsi="Segoe UI" w:cs="Segoe UI"/>
            <w:sz w:val="24"/>
            <w:szCs w:val="24"/>
          </w:rPr>
          <w:t>Siemone.moll@advancedhealth.com</w:t>
        </w:r>
      </w:hyperlink>
      <w:r w:rsidR="00A70A19" w:rsidRPr="001D4FE0">
        <w:rPr>
          <w:rFonts w:ascii="Segoe UI" w:eastAsia="Segoe UI" w:hAnsi="Segoe UI" w:cs="Segoe UI"/>
          <w:color w:val="242424"/>
          <w:sz w:val="24"/>
          <w:szCs w:val="24"/>
        </w:rPr>
        <w:t xml:space="preserve"> </w:t>
      </w:r>
    </w:p>
    <w:p w14:paraId="0995E852" w14:textId="251FA28D" w:rsidR="00DF6344" w:rsidRPr="00DF6344" w:rsidRDefault="00DF6344" w:rsidP="00DF6344">
      <w:p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</w:p>
    <w:p w14:paraId="3F7B3118" w14:textId="4614421C" w:rsidR="00DF6344" w:rsidRPr="001D4FE0" w:rsidRDefault="00DF6344" w:rsidP="001D4FE0">
      <w:pPr>
        <w:pStyle w:val="ListParagraph"/>
        <w:numPr>
          <w:ilvl w:val="0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1D4FE0">
        <w:rPr>
          <w:rFonts w:ascii="Segoe UI" w:eastAsia="Segoe UI" w:hAnsi="Segoe UI" w:cs="Segoe UI"/>
          <w:b/>
          <w:bCs/>
          <w:color w:val="242424"/>
          <w:sz w:val="24"/>
          <w:szCs w:val="24"/>
        </w:rPr>
        <w:t>Community Updates</w:t>
      </w:r>
    </w:p>
    <w:p w14:paraId="74174420" w14:textId="77777777" w:rsid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SWOCC Curry Campus</w:t>
      </w:r>
    </w:p>
    <w:p w14:paraId="03B7F0B9" w14:textId="5719C35D" w:rsidR="001D4FE0" w:rsidRPr="00DF6344" w:rsidRDefault="001D4FE0" w:rsidP="001D4FE0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>Wednesday, September 2</w:t>
      </w:r>
      <w:r w:rsidRPr="001D4FE0">
        <w:rPr>
          <w:rFonts w:ascii="Segoe UI" w:eastAsia="Segoe UI" w:hAnsi="Segoe UI" w:cs="Segoe UI"/>
          <w:b/>
          <w:bCs/>
          <w:color w:val="242424"/>
          <w:sz w:val="24"/>
          <w:szCs w:val="24"/>
          <w:vertAlign w:val="superscript"/>
        </w:rPr>
        <w:t>nd</w:t>
      </w: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 will be open house at the campus </w:t>
      </w:r>
    </w:p>
    <w:p w14:paraId="53F7FF83" w14:textId="39C68F4A" w:rsidR="001D4FE0" w:rsidRDefault="001D4FE0" w:rsidP="00DF634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>Sept 12</w:t>
      </w:r>
      <w:r w:rsidRPr="001D4FE0">
        <w:rPr>
          <w:rFonts w:ascii="Segoe UI" w:eastAsia="Segoe UI" w:hAnsi="Segoe UI" w:cs="Segoe UI"/>
          <w:b/>
          <w:bCs/>
          <w:color w:val="242424"/>
          <w:sz w:val="24"/>
          <w:szCs w:val="24"/>
          <w:vertAlign w:val="superscript"/>
        </w:rPr>
        <w:t>th</w:t>
      </w: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t xml:space="preserve"> Suicide Prevention Walk / Curry Wellness expo</w:t>
      </w:r>
    </w:p>
    <w:p w14:paraId="2F6B11E3" w14:textId="1268A7BF" w:rsidR="00DF6344" w:rsidRDefault="00DF6344" w:rsidP="00DF6344">
      <w:pPr>
        <w:pStyle w:val="ListParagraph"/>
        <w:numPr>
          <w:ilvl w:val="1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Curry 4th Thursday Community Event</w:t>
      </w:r>
    </w:p>
    <w:p w14:paraId="6D1EC4A9" w14:textId="20118CE3" w:rsidR="001D4FE0" w:rsidRPr="00DF6344" w:rsidRDefault="001D4FE0" w:rsidP="001D4FE0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b/>
          <w:bCs/>
          <w:color w:val="242424"/>
          <w:sz w:val="24"/>
          <w:szCs w:val="24"/>
        </w:rPr>
      </w:pPr>
      <w:r>
        <w:rPr>
          <w:rFonts w:ascii="Segoe UI" w:eastAsia="Segoe UI" w:hAnsi="Segoe UI" w:cs="Segoe UI"/>
          <w:b/>
          <w:bCs/>
          <w:color w:val="242424"/>
          <w:sz w:val="24"/>
          <w:szCs w:val="24"/>
        </w:rPr>
        <w:lastRenderedPageBreak/>
        <w:t xml:space="preserve">Due to this event, we will send out an email with a new proposed date to continue CAC Meeting </w:t>
      </w:r>
    </w:p>
    <w:p w14:paraId="399A0E01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 xml:space="preserve">Monthly community resource event will launch on the </w:t>
      </w: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fourth Thursday of each month</w:t>
      </w:r>
      <w:r w:rsidRPr="00DF6344">
        <w:rPr>
          <w:rFonts w:ascii="Segoe UI" w:eastAsia="Segoe UI" w:hAnsi="Segoe UI" w:cs="Segoe UI"/>
          <w:color w:val="242424"/>
          <w:sz w:val="24"/>
          <w:szCs w:val="24"/>
        </w:rPr>
        <w:t xml:space="preserve"> from </w:t>
      </w:r>
      <w:r w:rsidRPr="00DF6344">
        <w:rPr>
          <w:rFonts w:ascii="Segoe UI" w:eastAsia="Segoe UI" w:hAnsi="Segoe UI" w:cs="Segoe UI"/>
          <w:b/>
          <w:bCs/>
          <w:color w:val="242424"/>
          <w:sz w:val="24"/>
          <w:szCs w:val="24"/>
        </w:rPr>
        <w:t>10:00 AM–1:00 PM</w:t>
      </w:r>
      <w:r w:rsidRPr="00DF6344">
        <w:rPr>
          <w:rFonts w:ascii="Segoe UI" w:eastAsia="Segoe UI" w:hAnsi="Segoe UI" w:cs="Segoe UI"/>
          <w:color w:val="242424"/>
          <w:sz w:val="24"/>
          <w:szCs w:val="24"/>
        </w:rPr>
        <w:t>.</w:t>
      </w:r>
    </w:p>
    <w:p w14:paraId="6617FC5A" w14:textId="77777777" w:rsidR="00DF6344" w:rsidRPr="00DF6344" w:rsidRDefault="00DF6344" w:rsidP="00DF6344">
      <w:pPr>
        <w:pStyle w:val="ListParagraph"/>
        <w:numPr>
          <w:ilvl w:val="2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Event will include:</w:t>
      </w:r>
    </w:p>
    <w:p w14:paraId="4138E72E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Free lunch</w:t>
      </w:r>
    </w:p>
    <w:p w14:paraId="3F09AB6C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Music</w:t>
      </w:r>
    </w:p>
    <w:p w14:paraId="710234A9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Community partner resource tables</w:t>
      </w:r>
    </w:p>
    <w:p w14:paraId="7CAB1CD8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Locations will alternate between Brookings and Gold Beach.</w:t>
      </w:r>
    </w:p>
    <w:p w14:paraId="4B7E8893" w14:textId="77777777" w:rsidR="00DF6344" w:rsidRPr="00DF6344" w:rsidRDefault="00DF6344" w:rsidP="00DF6344">
      <w:pPr>
        <w:pStyle w:val="ListParagraph"/>
        <w:numPr>
          <w:ilvl w:val="3"/>
          <w:numId w:val="2"/>
        </w:numPr>
        <w:spacing w:line="300" w:lineRule="auto"/>
        <w:rPr>
          <w:rFonts w:ascii="Segoe UI" w:eastAsia="Segoe UI" w:hAnsi="Segoe UI" w:cs="Segoe UI"/>
          <w:color w:val="242424"/>
          <w:sz w:val="24"/>
          <w:szCs w:val="24"/>
        </w:rPr>
      </w:pPr>
      <w:r w:rsidRPr="00DF6344">
        <w:rPr>
          <w:rFonts w:ascii="Segoe UI" w:eastAsia="Segoe UI" w:hAnsi="Segoe UI" w:cs="Segoe UI"/>
          <w:color w:val="242424"/>
          <w:sz w:val="24"/>
          <w:szCs w:val="24"/>
        </w:rPr>
        <w:t>First Brookings event will be held at the South Coast Equity and Pride building near the intersection of Railroad Avenue and Pacific Avenue.</w:t>
      </w:r>
    </w:p>
    <w:p w14:paraId="5B66A5E4" w14:textId="77777777" w:rsidR="00FA0FD6" w:rsidRDefault="00FA0FD6" w:rsidP="00FA0FD6">
      <w:pPr>
        <w:pStyle w:val="ListParagraph"/>
        <w:spacing w:line="300" w:lineRule="auto"/>
        <w:ind w:left="1440"/>
      </w:pPr>
    </w:p>
    <w:p w14:paraId="2DA34C6C" w14:textId="46EACF05" w:rsidR="00632BD3" w:rsidRPr="007145EF" w:rsidRDefault="00632BD3">
      <w:pPr>
        <w:spacing w:line="300" w:lineRule="auto"/>
        <w:rPr>
          <w:b/>
          <w:bCs/>
          <w:sz w:val="24"/>
          <w:szCs w:val="24"/>
        </w:rPr>
      </w:pPr>
      <w:r w:rsidRPr="007145EF">
        <w:rPr>
          <w:b/>
          <w:bCs/>
          <w:sz w:val="24"/>
          <w:szCs w:val="24"/>
        </w:rPr>
        <w:t xml:space="preserve">Adjourn: </w:t>
      </w:r>
      <w:r w:rsidR="003C34CA" w:rsidRPr="007145EF">
        <w:rPr>
          <w:b/>
          <w:bCs/>
          <w:sz w:val="24"/>
          <w:szCs w:val="24"/>
        </w:rPr>
        <w:t>1</w:t>
      </w:r>
      <w:r w:rsidR="001D4FE0">
        <w:rPr>
          <w:b/>
          <w:bCs/>
          <w:sz w:val="24"/>
          <w:szCs w:val="24"/>
        </w:rPr>
        <w:t>2</w:t>
      </w:r>
      <w:r w:rsidR="003C34CA" w:rsidRPr="007145EF">
        <w:rPr>
          <w:b/>
          <w:bCs/>
          <w:sz w:val="24"/>
          <w:szCs w:val="24"/>
        </w:rPr>
        <w:t>:</w:t>
      </w:r>
      <w:r w:rsidR="001D4FE0">
        <w:rPr>
          <w:b/>
          <w:bCs/>
          <w:sz w:val="24"/>
          <w:szCs w:val="24"/>
        </w:rPr>
        <w:t>3</w:t>
      </w:r>
      <w:r w:rsidR="00D60596">
        <w:rPr>
          <w:b/>
          <w:bCs/>
          <w:sz w:val="24"/>
          <w:szCs w:val="24"/>
        </w:rPr>
        <w:t>0</w:t>
      </w:r>
      <w:r w:rsidR="003C34CA" w:rsidRPr="007145EF">
        <w:rPr>
          <w:b/>
          <w:bCs/>
          <w:sz w:val="24"/>
          <w:szCs w:val="24"/>
        </w:rPr>
        <w:t xml:space="preserve">pm </w:t>
      </w:r>
    </w:p>
    <w:sectPr w:rsidR="00632BD3" w:rsidRPr="007145E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B1AED"/>
    <w:multiLevelType w:val="multilevel"/>
    <w:tmpl w:val="4534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655F5"/>
    <w:multiLevelType w:val="multilevel"/>
    <w:tmpl w:val="C3F6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E08A5"/>
    <w:multiLevelType w:val="multilevel"/>
    <w:tmpl w:val="B54EE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5E02E9"/>
    <w:multiLevelType w:val="hybridMultilevel"/>
    <w:tmpl w:val="CD36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22C81"/>
    <w:multiLevelType w:val="multilevel"/>
    <w:tmpl w:val="3C6A0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75D92"/>
    <w:multiLevelType w:val="multilevel"/>
    <w:tmpl w:val="E60A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675BEE"/>
    <w:multiLevelType w:val="multilevel"/>
    <w:tmpl w:val="1FF0B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4E7ABC"/>
    <w:multiLevelType w:val="multilevel"/>
    <w:tmpl w:val="854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C052A0"/>
    <w:multiLevelType w:val="multilevel"/>
    <w:tmpl w:val="2654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F077C4"/>
    <w:multiLevelType w:val="multilevel"/>
    <w:tmpl w:val="F468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3C6F88"/>
    <w:multiLevelType w:val="multilevel"/>
    <w:tmpl w:val="10785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555E61"/>
    <w:multiLevelType w:val="multilevel"/>
    <w:tmpl w:val="E2A0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6024C5"/>
    <w:multiLevelType w:val="multilevel"/>
    <w:tmpl w:val="B5180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CE342E"/>
    <w:multiLevelType w:val="multilevel"/>
    <w:tmpl w:val="328A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17178A"/>
    <w:multiLevelType w:val="multilevel"/>
    <w:tmpl w:val="7AC6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6557AA"/>
    <w:multiLevelType w:val="hybridMultilevel"/>
    <w:tmpl w:val="D9D0C32A"/>
    <w:lvl w:ilvl="0" w:tplc="D31436BC">
      <w:start w:val="1"/>
      <w:numFmt w:val="bullet"/>
      <w:lvlText w:val="●"/>
      <w:lvlJc w:val="left"/>
      <w:pPr>
        <w:ind w:left="720" w:hanging="360"/>
      </w:pPr>
    </w:lvl>
    <w:lvl w:ilvl="1" w:tplc="58460588">
      <w:start w:val="1"/>
      <w:numFmt w:val="bullet"/>
      <w:lvlText w:val="○"/>
      <w:lvlJc w:val="left"/>
      <w:pPr>
        <w:ind w:left="1440" w:hanging="360"/>
      </w:pPr>
    </w:lvl>
    <w:lvl w:ilvl="2" w:tplc="A92A5E98">
      <w:start w:val="1"/>
      <w:numFmt w:val="bullet"/>
      <w:lvlText w:val="■"/>
      <w:lvlJc w:val="left"/>
      <w:pPr>
        <w:ind w:left="2160" w:hanging="360"/>
      </w:pPr>
    </w:lvl>
    <w:lvl w:ilvl="3" w:tplc="4F1C7D10">
      <w:start w:val="1"/>
      <w:numFmt w:val="bullet"/>
      <w:lvlText w:val="●"/>
      <w:lvlJc w:val="left"/>
      <w:pPr>
        <w:ind w:left="2880" w:hanging="360"/>
      </w:pPr>
    </w:lvl>
    <w:lvl w:ilvl="4" w:tplc="31BC6E64">
      <w:start w:val="1"/>
      <w:numFmt w:val="bullet"/>
      <w:lvlText w:val="○"/>
      <w:lvlJc w:val="left"/>
      <w:pPr>
        <w:ind w:left="3600" w:hanging="360"/>
      </w:pPr>
    </w:lvl>
    <w:lvl w:ilvl="5" w:tplc="8B0E169A">
      <w:start w:val="1"/>
      <w:numFmt w:val="bullet"/>
      <w:lvlText w:val="■"/>
      <w:lvlJc w:val="left"/>
      <w:pPr>
        <w:ind w:left="4320" w:hanging="360"/>
      </w:pPr>
    </w:lvl>
    <w:lvl w:ilvl="6" w:tplc="8CA04B18">
      <w:start w:val="1"/>
      <w:numFmt w:val="bullet"/>
      <w:lvlText w:val="●"/>
      <w:lvlJc w:val="left"/>
      <w:pPr>
        <w:ind w:left="5040" w:hanging="360"/>
      </w:pPr>
    </w:lvl>
    <w:lvl w:ilvl="7" w:tplc="5D5AA156">
      <w:start w:val="1"/>
      <w:numFmt w:val="bullet"/>
      <w:lvlText w:val="●"/>
      <w:lvlJc w:val="left"/>
      <w:pPr>
        <w:ind w:left="5760" w:hanging="360"/>
      </w:pPr>
    </w:lvl>
    <w:lvl w:ilvl="8" w:tplc="0A44104C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77386BB1"/>
    <w:multiLevelType w:val="multilevel"/>
    <w:tmpl w:val="8BA4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2423574">
    <w:abstractNumId w:val="15"/>
    <w:lvlOverride w:ilvl="0">
      <w:startOverride w:val="1"/>
    </w:lvlOverride>
  </w:num>
  <w:num w:numId="2" w16cid:durableId="1248230121">
    <w:abstractNumId w:val="3"/>
  </w:num>
  <w:num w:numId="3" w16cid:durableId="386957162">
    <w:abstractNumId w:val="6"/>
  </w:num>
  <w:num w:numId="4" w16cid:durableId="2009096245">
    <w:abstractNumId w:val="1"/>
  </w:num>
  <w:num w:numId="5" w16cid:durableId="857698224">
    <w:abstractNumId w:val="14"/>
  </w:num>
  <w:num w:numId="6" w16cid:durableId="193688760">
    <w:abstractNumId w:val="2"/>
  </w:num>
  <w:num w:numId="7" w16cid:durableId="1792043614">
    <w:abstractNumId w:val="10"/>
  </w:num>
  <w:num w:numId="8" w16cid:durableId="476458062">
    <w:abstractNumId w:val="9"/>
  </w:num>
  <w:num w:numId="9" w16cid:durableId="1862010748">
    <w:abstractNumId w:val="7"/>
  </w:num>
  <w:num w:numId="10" w16cid:durableId="1188250354">
    <w:abstractNumId w:val="13"/>
  </w:num>
  <w:num w:numId="11" w16cid:durableId="1838884180">
    <w:abstractNumId w:val="16"/>
  </w:num>
  <w:num w:numId="12" w16cid:durableId="1625304859">
    <w:abstractNumId w:val="8"/>
  </w:num>
  <w:num w:numId="13" w16cid:durableId="1937714427">
    <w:abstractNumId w:val="12"/>
  </w:num>
  <w:num w:numId="14" w16cid:durableId="1973360581">
    <w:abstractNumId w:val="11"/>
  </w:num>
  <w:num w:numId="15" w16cid:durableId="730344781">
    <w:abstractNumId w:val="4"/>
  </w:num>
  <w:num w:numId="16" w16cid:durableId="294651774">
    <w:abstractNumId w:val="0"/>
  </w:num>
  <w:num w:numId="17" w16cid:durableId="1024359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259"/>
    <w:rsid w:val="0000569A"/>
    <w:rsid w:val="00011A90"/>
    <w:rsid w:val="00047210"/>
    <w:rsid w:val="000711B8"/>
    <w:rsid w:val="00074C5D"/>
    <w:rsid w:val="00076809"/>
    <w:rsid w:val="00094765"/>
    <w:rsid w:val="000B785B"/>
    <w:rsid w:val="000C36CC"/>
    <w:rsid w:val="001463DA"/>
    <w:rsid w:val="001D4FE0"/>
    <w:rsid w:val="00266AF9"/>
    <w:rsid w:val="002B1F54"/>
    <w:rsid w:val="002E2357"/>
    <w:rsid w:val="0034663B"/>
    <w:rsid w:val="0035672F"/>
    <w:rsid w:val="00396986"/>
    <w:rsid w:val="003B53AD"/>
    <w:rsid w:val="003C34CA"/>
    <w:rsid w:val="003D1571"/>
    <w:rsid w:val="003D5BF2"/>
    <w:rsid w:val="00427F44"/>
    <w:rsid w:val="00484A56"/>
    <w:rsid w:val="004B6952"/>
    <w:rsid w:val="004E22AB"/>
    <w:rsid w:val="004F48BA"/>
    <w:rsid w:val="00531726"/>
    <w:rsid w:val="00550C79"/>
    <w:rsid w:val="0057145F"/>
    <w:rsid w:val="005D100F"/>
    <w:rsid w:val="005D5D05"/>
    <w:rsid w:val="00632BD3"/>
    <w:rsid w:val="00650528"/>
    <w:rsid w:val="00694974"/>
    <w:rsid w:val="006E48CC"/>
    <w:rsid w:val="007145EF"/>
    <w:rsid w:val="00722965"/>
    <w:rsid w:val="00786B58"/>
    <w:rsid w:val="007B7736"/>
    <w:rsid w:val="0080020D"/>
    <w:rsid w:val="008E1193"/>
    <w:rsid w:val="009167DD"/>
    <w:rsid w:val="0093750F"/>
    <w:rsid w:val="00990418"/>
    <w:rsid w:val="00A11259"/>
    <w:rsid w:val="00A70A19"/>
    <w:rsid w:val="00A74B97"/>
    <w:rsid w:val="00A85C18"/>
    <w:rsid w:val="00AB1BAC"/>
    <w:rsid w:val="00B34C1C"/>
    <w:rsid w:val="00C21E29"/>
    <w:rsid w:val="00C31D84"/>
    <w:rsid w:val="00C82D9D"/>
    <w:rsid w:val="00CA100C"/>
    <w:rsid w:val="00D60596"/>
    <w:rsid w:val="00D834EF"/>
    <w:rsid w:val="00DF5AB3"/>
    <w:rsid w:val="00DF6344"/>
    <w:rsid w:val="00E16E4D"/>
    <w:rsid w:val="00E26991"/>
    <w:rsid w:val="00E26FC3"/>
    <w:rsid w:val="00E43935"/>
    <w:rsid w:val="00E67950"/>
    <w:rsid w:val="00E770FB"/>
    <w:rsid w:val="00E80118"/>
    <w:rsid w:val="00EB28E0"/>
    <w:rsid w:val="00EC3F49"/>
    <w:rsid w:val="00EC67E5"/>
    <w:rsid w:val="00F279EE"/>
    <w:rsid w:val="00F435B1"/>
    <w:rsid w:val="00F5267B"/>
    <w:rsid w:val="00F707D4"/>
    <w:rsid w:val="00FA0FD6"/>
    <w:rsid w:val="00FC2BA4"/>
    <w:rsid w:val="00FC39EF"/>
    <w:rsid w:val="00FC63C6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532B9"/>
  <w15:docId w15:val="{5CF67E10-578F-421D-9645-7BF973C0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4663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31D84"/>
    <w:rPr>
      <w:b/>
      <w:bCs/>
    </w:rPr>
  </w:style>
  <w:style w:type="paragraph" w:customStyle="1" w:styleId="isselectedend">
    <w:name w:val="isselectedend"/>
    <w:basedOn w:val="Normal"/>
    <w:rsid w:val="00C31D84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F6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iemone.moll@advancedhealth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AB0CA-20EE-4082-A0BA-602EEC551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7267</TotalTime>
  <Pages>2</Pages>
  <Words>242</Words>
  <Characters>1231</Characters>
  <Application>Microsoft Office Word</Application>
  <DocSecurity>0</DocSecurity>
  <Lines>37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Siemone Moll</cp:lastModifiedBy>
  <cp:revision>4</cp:revision>
  <dcterms:created xsi:type="dcterms:W3CDTF">2026-08-27T18:59:00Z</dcterms:created>
  <dcterms:modified xsi:type="dcterms:W3CDTF">2026-09-01T20:06:00Z</dcterms:modified>
</cp:coreProperties>
</file>